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FE68B">
      <w:pPr>
        <w:keepNext/>
        <w:keepLines/>
        <w:spacing w:before="260" w:after="260" w:line="416" w:lineRule="atLeast"/>
        <w:jc w:val="center"/>
        <w:outlineLvl w:val="1"/>
        <w:rPr>
          <w:rFonts w:hint="eastAsia" w:ascii="Times New Roman" w:hAnsi="Times New Roman" w:eastAsia="宋体"/>
          <w:b/>
          <w:bCs/>
          <w:sz w:val="28"/>
          <w:szCs w:val="28"/>
          <w:lang w:eastAsia="zh-CN"/>
        </w:rPr>
      </w:pPr>
    </w:p>
    <w:p w14:paraId="1752A185">
      <w:pPr>
        <w:keepNext/>
        <w:keepLines/>
        <w:spacing w:before="260" w:after="260" w:line="416" w:lineRule="atLeast"/>
        <w:jc w:val="center"/>
        <w:outlineLvl w:val="1"/>
        <w:rPr>
          <w:rFonts w:hint="eastAsia" w:ascii="Times New Roman" w:hAnsi="Times New Roman"/>
          <w:b/>
          <w:bCs/>
          <w:sz w:val="28"/>
          <w:szCs w:val="28"/>
        </w:rPr>
      </w:pPr>
    </w:p>
    <w:p w14:paraId="2C192A5C">
      <w:pPr>
        <w:pStyle w:val="2"/>
        <w:bidi w:val="0"/>
        <w:jc w:val="center"/>
        <w:rPr>
          <w:rFonts w:hint="eastAsia" w:ascii="Times New Roman" w:hAnsi="Times New Roman"/>
          <w:b/>
          <w:bCs/>
          <w:sz w:val="28"/>
          <w:szCs w:val="28"/>
        </w:rPr>
      </w:pPr>
      <w:r>
        <w:rPr>
          <w:rFonts w:hint="eastAsia" w:ascii="微软简老宋" w:hAnsi="微软简老宋" w:eastAsia="微软简老宋" w:cs="微软简老宋"/>
          <w:color w:val="FFFFFF" w:themeColor="background1"/>
          <w:sz w:val="84"/>
          <w:szCs w:val="84"/>
          <w14:textFill>
            <w14:solidFill>
              <w14:schemeClr w14:val="bg1"/>
            </w14:solidFill>
          </w14:textFill>
        </w:rPr>
        <w:t>《</w:t>
      </w:r>
      <w:r>
        <w:rPr>
          <w:rFonts w:hint="eastAsia" w:ascii="微软简老宋" w:hAnsi="微软简老宋" w:eastAsia="微软简老宋" w:cs="微软简老宋"/>
          <w:color w:val="FFFFFF" w:themeColor="background1"/>
          <w:sz w:val="84"/>
          <w:szCs w:val="84"/>
          <w:lang w:val="en-US" w:eastAsia="zh-CN"/>
          <w14:textFill>
            <w14:solidFill>
              <w14:schemeClr w14:val="bg1"/>
            </w14:solidFill>
          </w14:textFill>
        </w:rPr>
        <w:t>临床医学概论</w:t>
      </w:r>
      <w:r>
        <w:rPr>
          <w:rFonts w:hint="eastAsia" w:ascii="微软简老宋" w:hAnsi="微软简老宋" w:eastAsia="微软简老宋" w:cs="微软简老宋"/>
          <w:color w:val="FFFFFF" w:themeColor="background1"/>
          <w:sz w:val="84"/>
          <w:szCs w:val="84"/>
          <w14:textFill>
            <w14:solidFill>
              <w14:schemeClr w14:val="bg1"/>
            </w14:solidFill>
          </w14:textFill>
        </w:rPr>
        <w:t>》</w:t>
      </w:r>
    </w:p>
    <w:p w14:paraId="2BCF7129">
      <w:pPr>
        <w:keepNext/>
        <w:keepLines/>
        <w:spacing w:before="260" w:after="260" w:line="416" w:lineRule="atLeast"/>
        <w:jc w:val="center"/>
        <w:outlineLvl w:val="1"/>
        <w:rPr>
          <w:rFonts w:hint="eastAsia" w:ascii="Times New Roman" w:hAnsi="Times New Roman"/>
          <w:b/>
          <w:bCs/>
          <w:sz w:val="52"/>
          <w:szCs w:val="52"/>
        </w:rPr>
      </w:pPr>
      <w:r>
        <w:rPr>
          <w:rFonts w:hint="eastAsia" w:ascii="Times New Roman" w:hAnsi="Times New Roman"/>
          <w:b/>
          <w:bCs/>
          <w:sz w:val="52"/>
          <w:szCs w:val="52"/>
        </w:rPr>
        <w:t>（第二版）</w:t>
      </w:r>
    </w:p>
    <w:p w14:paraId="23AD385F">
      <w:pPr>
        <w:keepNext/>
        <w:keepLines/>
        <w:spacing w:before="260" w:after="260" w:line="240" w:lineRule="auto"/>
        <w:jc w:val="center"/>
        <w:outlineLvl w:val="1"/>
        <w:rPr>
          <w:rFonts w:hint="eastAsia" w:ascii="Times New Roman" w:hAnsi="Times New Roman"/>
          <w:b/>
          <w:bCs/>
          <w:sz w:val="52"/>
          <w:szCs w:val="52"/>
        </w:rPr>
      </w:pPr>
    </w:p>
    <w:p w14:paraId="4C1314DC">
      <w:pPr>
        <w:keepNext/>
        <w:keepLines/>
        <w:spacing w:before="260" w:after="260" w:line="240" w:lineRule="auto"/>
        <w:jc w:val="center"/>
        <w:outlineLvl w:val="1"/>
        <w:rPr>
          <w:rFonts w:hint="eastAsia" w:ascii="Times New Roman" w:hAnsi="Times New Roman"/>
          <w:b/>
          <w:bCs/>
          <w:sz w:val="52"/>
          <w:szCs w:val="52"/>
        </w:rPr>
      </w:pPr>
    </w:p>
    <w:p w14:paraId="21545871">
      <w:pPr>
        <w:keepNext/>
        <w:keepLines/>
        <w:spacing w:before="260" w:after="260" w:line="240" w:lineRule="auto"/>
        <w:jc w:val="center"/>
        <w:outlineLvl w:val="1"/>
        <w:rPr>
          <w:rFonts w:hint="eastAsia" w:ascii="Times New Roman" w:hAnsi="Times New Roman"/>
          <w:b/>
          <w:bCs/>
          <w:sz w:val="30"/>
          <w:szCs w:val="30"/>
          <w:lang w:val="en-US" w:eastAsia="zh-CN"/>
        </w:rPr>
      </w:pPr>
    </w:p>
    <w:p w14:paraId="72DD4894">
      <w:pPr>
        <w:keepNext/>
        <w:keepLines/>
        <w:spacing w:before="260" w:after="260" w:line="240" w:lineRule="auto"/>
        <w:jc w:val="center"/>
        <w:outlineLvl w:val="1"/>
        <w:rPr>
          <w:rFonts w:hint="default" w:ascii="Times New Roman" w:hAnsi="Times New Roman" w:eastAsia="宋体"/>
          <w:b/>
          <w:bCs/>
          <w:sz w:val="52"/>
          <w:szCs w:val="52"/>
          <w:lang w:val="en-US" w:eastAsia="zh-CN"/>
        </w:rPr>
      </w:pPr>
      <w:r>
        <w:rPr>
          <w:rFonts w:hint="eastAsia" w:ascii="Times New Roman" w:hAnsi="Times New Roman"/>
          <w:b/>
          <w:bCs/>
          <w:sz w:val="30"/>
          <w:szCs w:val="30"/>
          <w:lang w:val="en-US" w:eastAsia="zh-CN"/>
        </w:rPr>
        <w:t>中南大学出版社</w:t>
      </w:r>
    </w:p>
    <w:p w14:paraId="5E81C5F3">
      <w:pPr>
        <w:keepNext/>
        <w:keepLines/>
        <w:spacing w:before="260" w:after="260" w:line="240" w:lineRule="auto"/>
        <w:jc w:val="center"/>
        <w:outlineLvl w:val="1"/>
        <w:rPr>
          <w:rFonts w:hint="eastAsia" w:ascii="Times New Roman" w:hAnsi="Times New Roman"/>
          <w:b/>
          <w:bCs/>
          <w:sz w:val="52"/>
          <w:szCs w:val="52"/>
        </w:rPr>
      </w:pPr>
    </w:p>
    <w:p w14:paraId="412EDB9B">
      <w:pPr>
        <w:keepNext/>
        <w:keepLines/>
        <w:spacing w:before="260" w:after="260" w:line="240" w:lineRule="auto"/>
        <w:jc w:val="center"/>
        <w:outlineLvl w:val="1"/>
        <w:rPr>
          <w:rFonts w:hint="eastAsia" w:ascii="Times New Roman" w:hAnsi="Times New Roman"/>
          <w:b/>
          <w:bCs/>
          <w:sz w:val="52"/>
          <w:szCs w:val="52"/>
        </w:rPr>
      </w:pPr>
    </w:p>
    <w:p w14:paraId="1DE0F138">
      <w:pPr>
        <w:keepNext/>
        <w:keepLines/>
        <w:spacing w:before="260" w:after="260" w:line="240" w:lineRule="auto"/>
        <w:jc w:val="center"/>
        <w:outlineLvl w:val="1"/>
        <w:rPr>
          <w:rFonts w:hint="eastAsia" w:ascii="Times New Roman" w:hAnsi="Times New Roman"/>
          <w:b/>
          <w:bCs/>
          <w:sz w:val="52"/>
          <w:szCs w:val="52"/>
        </w:rPr>
      </w:pPr>
    </w:p>
    <w:p w14:paraId="7F875E9A">
      <w:pPr>
        <w:keepNext/>
        <w:keepLines/>
        <w:spacing w:before="260" w:after="260" w:line="240" w:lineRule="auto"/>
        <w:jc w:val="center"/>
        <w:outlineLvl w:val="1"/>
        <w:rPr>
          <w:rFonts w:hint="eastAsia" w:ascii="Times New Roman" w:hAnsi="Times New Roman"/>
          <w:b/>
          <w:bCs/>
          <w:sz w:val="28"/>
          <w:szCs w:val="28"/>
        </w:rPr>
      </w:pPr>
    </w:p>
    <w:p w14:paraId="25768923">
      <w:pPr>
        <w:keepNext/>
        <w:keepLines/>
        <w:spacing w:before="260" w:after="260" w:line="240" w:lineRule="auto"/>
        <w:jc w:val="center"/>
        <w:outlineLvl w:val="1"/>
        <w:rPr>
          <w:rFonts w:hint="eastAsia" w:ascii="Times New Roman" w:hAnsi="Times New Roman"/>
          <w:b/>
          <w:bCs/>
          <w:sz w:val="28"/>
          <w:szCs w:val="28"/>
        </w:rPr>
      </w:pPr>
    </w:p>
    <w:p w14:paraId="7B0338A8">
      <w:pPr>
        <w:keepNext/>
        <w:keepLines/>
        <w:spacing w:before="260" w:after="260" w:line="240" w:lineRule="auto"/>
        <w:jc w:val="center"/>
        <w:outlineLvl w:val="1"/>
        <w:rPr>
          <w:rFonts w:hint="eastAsia" w:ascii="Times New Roman" w:hAnsi="Times New Roman"/>
          <w:b/>
          <w:bCs/>
          <w:sz w:val="28"/>
          <w:szCs w:val="28"/>
        </w:rPr>
      </w:pPr>
    </w:p>
    <w:p w14:paraId="00F1166D">
      <w:pPr>
        <w:keepNext/>
        <w:keepLines/>
        <w:spacing w:before="260" w:after="260" w:line="240" w:lineRule="auto"/>
        <w:jc w:val="center"/>
        <w:outlineLvl w:val="1"/>
        <w:rPr>
          <w:rFonts w:hint="eastAsia" w:ascii="Times New Roman" w:hAnsi="Times New Roman"/>
          <w:b/>
          <w:bCs/>
          <w:sz w:val="28"/>
          <w:szCs w:val="28"/>
        </w:rPr>
      </w:pPr>
    </w:p>
    <w:p w14:paraId="23BA17FF">
      <w:pPr>
        <w:keepNext/>
        <w:keepLines/>
        <w:spacing w:before="260" w:after="260" w:line="240" w:lineRule="auto"/>
        <w:jc w:val="center"/>
        <w:outlineLvl w:val="1"/>
        <w:rPr>
          <w:rFonts w:hint="eastAsia" w:ascii="Times New Roman" w:hAnsi="Times New Roman"/>
          <w:b/>
          <w:bCs/>
          <w:sz w:val="28"/>
          <w:szCs w:val="28"/>
        </w:rPr>
      </w:pPr>
    </w:p>
    <w:p w14:paraId="4CE1FFFF">
      <w:pPr>
        <w:keepNext/>
        <w:keepLines/>
        <w:spacing w:before="260" w:after="260" w:line="240" w:lineRule="auto"/>
        <w:jc w:val="both"/>
        <w:outlineLvl w:val="1"/>
        <w:rPr>
          <w:rFonts w:hint="eastAsia" w:ascii="Times New Roman" w:hAnsi="Times New Roman"/>
          <w:b/>
          <w:bCs/>
          <w:sz w:val="28"/>
          <w:szCs w:val="28"/>
        </w:rPr>
        <w:sectPr>
          <w:headerReference r:id="rId4" w:type="first"/>
          <w:headerReference r:id="rId3" w:type="default"/>
          <w:pgSz w:w="11906" w:h="16838"/>
          <w:pgMar w:top="0" w:right="170" w:bottom="0" w:left="170" w:header="567" w:footer="850" w:gutter="0"/>
          <w:pgBorders>
            <w:top w:val="none" w:sz="0" w:space="0"/>
            <w:left w:val="none" w:sz="0" w:space="0"/>
            <w:bottom w:val="none" w:sz="0" w:space="0"/>
            <w:right w:val="none" w:sz="0" w:space="0"/>
          </w:pgBorders>
          <w:cols w:space="425" w:num="1"/>
          <w:titlePg/>
          <w:docGrid w:type="lines" w:linePitch="312" w:charSpace="0"/>
        </w:sectPr>
      </w:pPr>
    </w:p>
    <w:p w14:paraId="29D5CC5B">
      <w:pPr>
        <w:keepNext/>
        <w:keepLines/>
        <w:spacing w:before="260" w:after="260" w:line="416" w:lineRule="atLeast"/>
        <w:jc w:val="center"/>
        <w:outlineLvl w:val="1"/>
        <w:rPr>
          <w:rFonts w:hint="default" w:ascii="Times New Roman" w:hAnsi="Times New Roman" w:eastAsia="宋体"/>
          <w:b/>
          <w:bCs/>
          <w:color w:val="00B0F0"/>
          <w:sz w:val="28"/>
          <w:szCs w:val="28"/>
          <w:lang w:val="en-US" w:eastAsia="zh-CN"/>
        </w:rPr>
      </w:pPr>
      <w:r>
        <w:rPr>
          <w:rFonts w:hint="eastAsia" w:ascii="微软简老宋" w:hAnsi="微软简老宋" w:eastAsia="微软简老宋" w:cs="微软简老宋"/>
          <w:b w:val="0"/>
          <w:bCs w:val="0"/>
          <w:color w:val="00B0F0"/>
          <w:sz w:val="32"/>
          <w:szCs w:val="32"/>
          <w:lang w:val="en-US" w:eastAsia="zh-CN"/>
        </w:rPr>
        <w:t>项目十  风湿性疾病</w:t>
      </w:r>
    </w:p>
    <w:tbl>
      <w:tblPr>
        <w:tblStyle w:val="10"/>
        <w:tblW w:w="10488" w:type="dxa"/>
        <w:jc w:val="center"/>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Layout w:type="fixed"/>
        <w:tblCellMar>
          <w:top w:w="0" w:type="dxa"/>
          <w:left w:w="108" w:type="dxa"/>
          <w:bottom w:w="0" w:type="dxa"/>
          <w:right w:w="108" w:type="dxa"/>
        </w:tblCellMar>
      </w:tblPr>
      <w:tblGrid>
        <w:gridCol w:w="1584"/>
        <w:gridCol w:w="7208"/>
        <w:gridCol w:w="1696"/>
      </w:tblGrid>
      <w:tr w14:paraId="3384969C">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2478157A">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Times New Roman"/>
                <w:b/>
                <w:sz w:val="24"/>
                <w:szCs w:val="24"/>
              </w:rPr>
              <w:t>题</w:t>
            </w:r>
          </w:p>
        </w:tc>
        <w:tc>
          <w:tcPr>
            <w:tcW w:w="8904" w:type="dxa"/>
            <w:gridSpan w:val="2"/>
            <w:tcBorders>
              <w:tl2br w:val="nil"/>
              <w:tr2bl w:val="nil"/>
            </w:tcBorders>
            <w:vAlign w:val="center"/>
          </w:tcPr>
          <w:p w14:paraId="35FA90CE">
            <w:pPr>
              <w:keepNext w:val="0"/>
              <w:keepLines w:val="0"/>
              <w:suppressLineNumbers w:val="0"/>
              <w:spacing w:before="0" w:beforeAutospacing="0" w:after="0" w:afterAutospacing="0" w:line="360" w:lineRule="auto"/>
              <w:ind w:left="0" w:right="0" w:hanging="8"/>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风湿性疾病</w:t>
            </w:r>
          </w:p>
        </w:tc>
      </w:tr>
      <w:tr w14:paraId="38763524">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54D3FE42">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课时</w:t>
            </w:r>
          </w:p>
        </w:tc>
        <w:tc>
          <w:tcPr>
            <w:tcW w:w="8904" w:type="dxa"/>
            <w:gridSpan w:val="2"/>
            <w:tcBorders>
              <w:tl2br w:val="nil"/>
              <w:tr2bl w:val="nil"/>
            </w:tcBorders>
            <w:vAlign w:val="center"/>
          </w:tcPr>
          <w:p w14:paraId="50F2858C">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lang w:val="en-US" w:eastAsia="zh-CN"/>
              </w:rPr>
              <w:t>3</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135</w:t>
            </w:r>
            <w:r>
              <w:rPr>
                <w:rFonts w:hint="eastAsia" w:ascii="Times New Roman" w:hAnsi="宋体"/>
                <w:sz w:val="24"/>
                <w:szCs w:val="24"/>
              </w:rPr>
              <w:t>min）。</w:t>
            </w:r>
          </w:p>
        </w:tc>
      </w:tr>
      <w:tr w14:paraId="061FC37A">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2B3F2A47">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8904" w:type="dxa"/>
            <w:gridSpan w:val="2"/>
            <w:tcBorders>
              <w:tl2br w:val="nil"/>
              <w:tr2bl w:val="nil"/>
            </w:tcBorders>
            <w:vAlign w:val="center"/>
          </w:tcPr>
          <w:p w14:paraId="03E501A4">
            <w:pPr>
              <w:keepNext w:val="0"/>
              <w:keepLines w:val="0"/>
              <w:suppressLineNumbers w:val="0"/>
              <w:spacing w:before="0" w:beforeAutospacing="0" w:after="0" w:afterAutospacing="0" w:line="360" w:lineRule="auto"/>
              <w:ind w:left="0" w:right="0" w:hanging="8"/>
              <w:rPr>
                <w:rFonts w:hint="default"/>
                <w:b/>
                <w:color w:val="00B0F0"/>
                <w:sz w:val="24"/>
                <w:szCs w:val="24"/>
              </w:rPr>
            </w:pPr>
            <w:r>
              <w:rPr>
                <w:rFonts w:hint="default" w:hAnsi="宋体"/>
                <w:b/>
                <w:color w:val="00B0F0"/>
                <w:sz w:val="24"/>
                <w:szCs w:val="24"/>
              </w:rPr>
              <w:t>知识目标：</w:t>
            </w:r>
          </w:p>
          <w:p w14:paraId="54A415A8">
            <w:pPr>
              <w:keepNext w:val="0"/>
              <w:keepLines w:val="0"/>
              <w:suppressLineNumbers w:val="0"/>
              <w:spacing w:before="0" w:beforeAutospacing="0" w:after="0" w:afterAutospacing="0" w:line="360" w:lineRule="auto"/>
              <w:ind w:left="239" w:leftChars="114" w:right="0" w:firstLine="230" w:firstLineChars="96"/>
              <w:rPr>
                <w:rFonts w:hint="default" w:ascii="Times New Roman" w:hAnsi="宋体"/>
                <w:bCs/>
                <w:sz w:val="24"/>
                <w:szCs w:val="24"/>
              </w:rPr>
            </w:pPr>
            <w:r>
              <w:rPr>
                <w:rFonts w:hint="default" w:ascii="Times New Roman" w:hAnsi="Times New Roman"/>
                <w:sz w:val="24"/>
                <w:szCs w:val="24"/>
              </w:rPr>
              <w:t>1</w:t>
            </w:r>
            <w:r>
              <w:rPr>
                <w:rFonts w:hint="default" w:ascii="Times New Roman" w:hAnsi="宋体"/>
                <w:bCs/>
                <w:sz w:val="24"/>
                <w:szCs w:val="24"/>
              </w:rPr>
              <w:t>．</w:t>
            </w:r>
            <w:r>
              <w:rPr>
                <w:rFonts w:hint="eastAsia" w:ascii="Times New Roman" w:hAnsi="宋体"/>
                <w:bCs/>
                <w:sz w:val="24"/>
                <w:szCs w:val="24"/>
                <w:lang w:val="en-US" w:eastAsia="zh-CN"/>
              </w:rPr>
              <w:t>掌握常见风湿性疾病的临床表现、诊断、治疗</w:t>
            </w:r>
            <w:r>
              <w:rPr>
                <w:rFonts w:hint="eastAsia" w:ascii="Times New Roman" w:hAnsi="宋体"/>
                <w:bCs/>
                <w:sz w:val="24"/>
                <w:szCs w:val="24"/>
              </w:rPr>
              <w:t>。</w:t>
            </w:r>
          </w:p>
          <w:p w14:paraId="1660147B">
            <w:pPr>
              <w:keepNext w:val="0"/>
              <w:keepLines w:val="0"/>
              <w:suppressLineNumbers w:val="0"/>
              <w:spacing w:before="0" w:beforeAutospacing="0" w:after="0" w:afterAutospacing="0" w:line="360" w:lineRule="auto"/>
              <w:ind w:left="239" w:leftChars="114" w:right="0" w:firstLine="230" w:firstLineChars="96"/>
              <w:rPr>
                <w:rFonts w:hint="default" w:ascii="Times New Roman" w:hAnsi="宋体"/>
                <w:sz w:val="24"/>
                <w:szCs w:val="24"/>
              </w:rPr>
            </w:pPr>
            <w:r>
              <w:rPr>
                <w:rFonts w:hint="default" w:ascii="Times New Roman" w:hAnsi="Times New Roman"/>
                <w:sz w:val="24"/>
                <w:szCs w:val="24"/>
              </w:rPr>
              <w:t>2</w:t>
            </w:r>
            <w:r>
              <w:rPr>
                <w:rFonts w:hint="default" w:ascii="Times New Roman" w:hAnsi="宋体"/>
                <w:bCs/>
                <w:sz w:val="24"/>
                <w:szCs w:val="24"/>
              </w:rPr>
              <w:t>．</w:t>
            </w:r>
            <w:r>
              <w:rPr>
                <w:rFonts w:hint="eastAsia" w:ascii="Times New Roman" w:hAnsi="宋体"/>
                <w:bCs/>
                <w:sz w:val="24"/>
                <w:szCs w:val="24"/>
                <w:lang w:val="en-US" w:eastAsia="zh-CN"/>
              </w:rPr>
              <w:t>熟悉常见风湿性疾病的病因及发病机制</w:t>
            </w:r>
            <w:r>
              <w:rPr>
                <w:rFonts w:hint="eastAsia" w:ascii="Times New Roman" w:hAnsi="宋体"/>
                <w:bCs/>
                <w:sz w:val="24"/>
                <w:szCs w:val="24"/>
              </w:rPr>
              <w:t>。</w:t>
            </w:r>
          </w:p>
          <w:p w14:paraId="64F9F6E3">
            <w:pPr>
              <w:keepNext w:val="0"/>
              <w:keepLines w:val="0"/>
              <w:suppressLineNumbers w:val="0"/>
              <w:spacing w:before="0" w:beforeAutospacing="0" w:after="0" w:afterAutospacing="0" w:line="360" w:lineRule="auto"/>
              <w:ind w:left="0" w:right="0" w:hanging="8"/>
              <w:rPr>
                <w:rFonts w:hint="default" w:ascii="Times New Roman" w:hAnsi="Times New Roman"/>
                <w:b/>
                <w:color w:val="00B0F0"/>
                <w:sz w:val="24"/>
                <w:szCs w:val="24"/>
              </w:rPr>
            </w:pPr>
            <w:r>
              <w:rPr>
                <w:rFonts w:hint="eastAsia" w:ascii="Times New Roman" w:hAnsi="Times New Roman"/>
                <w:b/>
                <w:color w:val="00B0F0"/>
                <w:sz w:val="24"/>
                <w:szCs w:val="24"/>
                <w:lang w:val="en-US" w:eastAsia="zh-CN"/>
              </w:rPr>
              <w:t>能力</w:t>
            </w:r>
            <w:r>
              <w:rPr>
                <w:rFonts w:hint="default" w:ascii="Times New Roman" w:hAnsi="Times New Roman"/>
                <w:b/>
                <w:color w:val="00B0F0"/>
                <w:sz w:val="24"/>
                <w:szCs w:val="24"/>
              </w:rPr>
              <w:t>目标</w:t>
            </w:r>
            <w:r>
              <w:rPr>
                <w:rFonts w:hint="eastAsia" w:ascii="Times New Roman" w:hAnsi="Times New Roman"/>
                <w:b/>
                <w:color w:val="00B0F0"/>
                <w:sz w:val="24"/>
                <w:szCs w:val="24"/>
              </w:rPr>
              <w:t>：</w:t>
            </w:r>
          </w:p>
          <w:p w14:paraId="30FEBB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6" w:right="0" w:firstLine="480" w:firstLineChars="200"/>
              <w:textAlignment w:val="auto"/>
              <w:rPr>
                <w:rFonts w:hint="eastAsia" w:ascii="Times New Roman" w:hAnsi="宋体"/>
                <w:bCs/>
                <w:sz w:val="24"/>
                <w:szCs w:val="24"/>
              </w:rPr>
            </w:pPr>
            <w:bookmarkStart w:id="0" w:name="_GoBack"/>
            <w:bookmarkEnd w:id="0"/>
            <w:r>
              <w:rPr>
                <w:rFonts w:hint="eastAsia" w:ascii="Times New Roman" w:hAnsi="宋体"/>
                <w:bCs/>
                <w:sz w:val="24"/>
                <w:szCs w:val="24"/>
                <w:lang w:val="en-US" w:eastAsia="zh-CN"/>
              </w:rPr>
              <w:t>学会风湿性疾病的诊断技能，能够准确诊断各类风湿性疾病</w:t>
            </w:r>
            <w:r>
              <w:rPr>
                <w:rFonts w:hint="eastAsia" w:ascii="Times New Roman" w:hAnsi="宋体"/>
                <w:bCs/>
                <w:sz w:val="24"/>
                <w:szCs w:val="24"/>
              </w:rPr>
              <w:t>。</w:t>
            </w:r>
          </w:p>
          <w:p w14:paraId="5BED0D73">
            <w:pPr>
              <w:keepNext w:val="0"/>
              <w:keepLines w:val="0"/>
              <w:suppressLineNumbers w:val="0"/>
              <w:spacing w:before="0" w:beforeAutospacing="0" w:after="0" w:afterAutospacing="0" w:line="360" w:lineRule="auto"/>
              <w:ind w:left="0" w:right="0" w:hanging="8"/>
              <w:rPr>
                <w:rFonts w:hint="default" w:ascii="Times New Roman" w:hAnsi="Times New Roman"/>
                <w:b/>
                <w:color w:val="00B0F0"/>
                <w:sz w:val="24"/>
                <w:szCs w:val="24"/>
              </w:rPr>
            </w:pPr>
            <w:r>
              <w:rPr>
                <w:rFonts w:hint="eastAsia" w:ascii="Times New Roman" w:hAnsi="Times New Roman"/>
                <w:b/>
                <w:color w:val="00B0F0"/>
                <w:sz w:val="24"/>
                <w:szCs w:val="24"/>
                <w:lang w:val="en-US" w:eastAsia="zh-CN"/>
              </w:rPr>
              <w:t>素质</w:t>
            </w:r>
            <w:r>
              <w:rPr>
                <w:rFonts w:hint="default" w:ascii="Times New Roman" w:hAnsi="Times New Roman"/>
                <w:b/>
                <w:color w:val="00B0F0"/>
                <w:sz w:val="24"/>
                <w:szCs w:val="24"/>
              </w:rPr>
              <w:t>目标</w:t>
            </w:r>
            <w:r>
              <w:rPr>
                <w:rFonts w:hint="eastAsia" w:ascii="Times New Roman" w:hAnsi="Times New Roman"/>
                <w:b/>
                <w:color w:val="00B0F0"/>
                <w:sz w:val="24"/>
                <w:szCs w:val="24"/>
              </w:rPr>
              <w:t>：</w:t>
            </w:r>
          </w:p>
          <w:p w14:paraId="732D38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ascii="Times New Roman" w:hAnsi="宋体" w:eastAsia="宋体"/>
                <w:bCs/>
                <w:sz w:val="24"/>
                <w:szCs w:val="24"/>
                <w:lang w:val="en-US" w:eastAsia="zh-CN"/>
              </w:rPr>
            </w:pPr>
            <w:r>
              <w:rPr>
                <w:rFonts w:hint="eastAsia" w:ascii="Times New Roman" w:hAnsi="宋体"/>
                <w:bCs/>
                <w:sz w:val="24"/>
                <w:szCs w:val="24"/>
                <w:lang w:val="en-US" w:eastAsia="zh-CN"/>
              </w:rPr>
              <w:t xml:space="preserve">    </w:t>
            </w:r>
            <w:r>
              <w:rPr>
                <w:rFonts w:hint="eastAsia" w:ascii="宋体" w:hAnsi="宋体" w:cs="宋体"/>
                <w:color w:val="auto"/>
                <w:sz w:val="24"/>
                <w:szCs w:val="24"/>
                <w:lang w:eastAsia="zh-CN"/>
              </w:rPr>
              <w:t>培养“</w:t>
            </w:r>
            <w:r>
              <w:rPr>
                <w:rFonts w:hint="default" w:ascii="宋体" w:hAnsi="宋体" w:eastAsia="宋体" w:cs="宋体"/>
                <w:color w:val="auto"/>
                <w:sz w:val="24"/>
                <w:szCs w:val="24"/>
              </w:rPr>
              <w:t>关爱-同情-尊重</w:t>
            </w:r>
            <w:r>
              <w:rPr>
                <w:rFonts w:hint="eastAsia" w:ascii="宋体" w:hAnsi="宋体" w:cs="宋体"/>
                <w:color w:val="auto"/>
                <w:sz w:val="24"/>
                <w:szCs w:val="24"/>
                <w:lang w:eastAsia="zh-CN"/>
              </w:rPr>
              <w:t>”</w:t>
            </w:r>
            <w:r>
              <w:rPr>
                <w:rFonts w:hint="default" w:ascii="宋体" w:hAnsi="宋体" w:eastAsia="宋体" w:cs="宋体"/>
                <w:color w:val="auto"/>
                <w:sz w:val="24"/>
                <w:szCs w:val="24"/>
              </w:rPr>
              <w:t>的情感能力，构建</w:t>
            </w:r>
            <w:r>
              <w:rPr>
                <w:rFonts w:hint="eastAsia" w:ascii="宋体" w:hAnsi="宋体" w:cs="宋体"/>
                <w:color w:val="auto"/>
                <w:sz w:val="24"/>
                <w:szCs w:val="24"/>
                <w:lang w:eastAsia="zh-CN"/>
              </w:rPr>
              <w:t>“以患者为中心”</w:t>
            </w:r>
            <w:r>
              <w:rPr>
                <w:rFonts w:hint="default" w:ascii="宋体" w:hAnsi="宋体" w:eastAsia="宋体" w:cs="宋体"/>
                <w:color w:val="auto"/>
                <w:sz w:val="24"/>
                <w:szCs w:val="24"/>
              </w:rPr>
              <w:t>的医疗服务理念。</w:t>
            </w:r>
          </w:p>
        </w:tc>
      </w:tr>
      <w:tr w14:paraId="32856297">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51A560BB">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8904" w:type="dxa"/>
            <w:gridSpan w:val="2"/>
            <w:tcBorders>
              <w:tl2br w:val="nil"/>
              <w:tr2bl w:val="nil"/>
            </w:tcBorders>
            <w:vAlign w:val="center"/>
          </w:tcPr>
          <w:p w14:paraId="4D74BA4D">
            <w:pPr>
              <w:keepNext w:val="0"/>
              <w:keepLines w:val="0"/>
              <w:suppressLineNumbers w:val="0"/>
              <w:spacing w:before="0" w:beforeAutospacing="0" w:after="0" w:afterAutospacing="0" w:line="360" w:lineRule="auto"/>
              <w:ind w:left="0" w:right="0" w:hanging="8"/>
              <w:rPr>
                <w:rFonts w:hint="default" w:ascii="Times New Roman" w:hAnsi="Times New Roman" w:eastAsia="宋体"/>
                <w:sz w:val="24"/>
                <w:szCs w:val="24"/>
                <w:lang w:val="en-US" w:eastAsia="zh-CN"/>
              </w:rPr>
            </w:pPr>
            <w:r>
              <w:rPr>
                <w:rFonts w:hint="eastAsia" w:ascii="Times New Roman" w:hAnsi="Times New Roman"/>
                <w:b/>
                <w:color w:val="00B0F0"/>
                <w:sz w:val="24"/>
                <w:szCs w:val="24"/>
              </w:rPr>
              <w:t>教学重点：</w:t>
            </w:r>
            <w:r>
              <w:rPr>
                <w:rFonts w:hint="eastAsia" w:ascii="宋体" w:hAnsi="宋体" w:cs="宋体"/>
                <w:kern w:val="0"/>
                <w:sz w:val="24"/>
                <w:szCs w:val="24"/>
                <w:lang w:val="en-US" w:eastAsia="zh-CN"/>
              </w:rPr>
              <w:t>类风湿性关节炎、SLE的临床表现、治疗要点</w:t>
            </w:r>
          </w:p>
          <w:p w14:paraId="3D51F38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lang w:val="en-US"/>
              </w:rPr>
            </w:pPr>
            <w:r>
              <w:rPr>
                <w:rFonts w:hint="eastAsia" w:ascii="Times New Roman" w:hAnsi="Times New Roman"/>
                <w:b/>
                <w:color w:val="00B0F0"/>
                <w:sz w:val="24"/>
                <w:szCs w:val="24"/>
              </w:rPr>
              <w:t>教学难点：</w:t>
            </w:r>
            <w:r>
              <w:rPr>
                <w:rFonts w:hint="eastAsia" w:ascii="宋体" w:hAnsi="宋体" w:cs="宋体"/>
                <w:kern w:val="0"/>
                <w:sz w:val="24"/>
                <w:szCs w:val="24"/>
                <w:lang w:val="en-US" w:eastAsia="zh-CN"/>
              </w:rPr>
              <w:t>类风湿性关节炎、SLE的发病机制、诊断</w:t>
            </w:r>
          </w:p>
        </w:tc>
      </w:tr>
      <w:tr w14:paraId="4FD69666">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4106A65A">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8904" w:type="dxa"/>
            <w:gridSpan w:val="2"/>
            <w:tcBorders>
              <w:tl2br w:val="nil"/>
              <w:tr2bl w:val="nil"/>
            </w:tcBorders>
            <w:vAlign w:val="center"/>
          </w:tcPr>
          <w:p w14:paraId="65CC6B2B">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讲授法、问答法、讨论法</w:t>
            </w:r>
          </w:p>
        </w:tc>
      </w:tr>
      <w:tr w14:paraId="6248C57F">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11A4FBAE">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8904" w:type="dxa"/>
            <w:gridSpan w:val="2"/>
            <w:tcBorders>
              <w:tl2br w:val="nil"/>
              <w:tr2bl w:val="nil"/>
            </w:tcBorders>
            <w:vAlign w:val="center"/>
          </w:tcPr>
          <w:p w14:paraId="573BEBB9">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电脑、</w:t>
            </w:r>
            <w:r>
              <w:rPr>
                <w:rFonts w:hint="eastAsia" w:ascii="Times New Roman" w:hAnsi="宋体"/>
                <w:sz w:val="24"/>
                <w:szCs w:val="24"/>
                <w:lang w:val="en-US" w:eastAsia="zh-CN"/>
              </w:rPr>
              <w:t>智慧黑板</w:t>
            </w:r>
            <w:r>
              <w:rPr>
                <w:rFonts w:hint="eastAsia" w:ascii="Times New Roman" w:hAnsi="宋体"/>
                <w:sz w:val="24"/>
                <w:szCs w:val="24"/>
              </w:rPr>
              <w:t>、</w:t>
            </w:r>
            <w:r>
              <w:rPr>
                <w:rFonts w:hint="default" w:ascii="Times New Roman" w:hAnsi="宋体"/>
                <w:sz w:val="24"/>
                <w:szCs w:val="24"/>
              </w:rPr>
              <w:t>多媒体</w:t>
            </w:r>
            <w:r>
              <w:rPr>
                <w:rFonts w:hint="eastAsia" w:ascii="Times New Roman" w:hAnsi="宋体"/>
                <w:sz w:val="24"/>
                <w:szCs w:val="24"/>
              </w:rPr>
              <w:t>课件、教材</w:t>
            </w:r>
          </w:p>
        </w:tc>
      </w:tr>
      <w:tr w14:paraId="77732F88">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731" w:hRule="atLeast"/>
          <w:jc w:val="center"/>
        </w:trPr>
        <w:tc>
          <w:tcPr>
            <w:tcW w:w="1584" w:type="dxa"/>
            <w:tcBorders>
              <w:bottom w:val="double" w:color="4472C4" w:themeColor="accent5" w:sz="4" w:space="0"/>
              <w:tl2br w:val="nil"/>
              <w:tr2bl w:val="nil"/>
            </w:tcBorders>
            <w:shd w:val="clear" w:color="auto" w:fill="B7F1FF"/>
            <w:vAlign w:val="center"/>
          </w:tcPr>
          <w:p w14:paraId="6949DB5B">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8904" w:type="dxa"/>
            <w:gridSpan w:val="2"/>
            <w:tcBorders>
              <w:bottom w:val="double" w:color="4472C4" w:themeColor="accent5" w:sz="4" w:space="0"/>
              <w:tl2br w:val="nil"/>
              <w:tr2bl w:val="nil"/>
            </w:tcBorders>
            <w:vAlign w:val="center"/>
          </w:tcPr>
          <w:p w14:paraId="0BDB8369">
            <w:pPr>
              <w:keepNext w:val="0"/>
              <w:keepLines w:val="0"/>
              <w:widowControl w:val="0"/>
              <w:suppressLineNumbers w:val="0"/>
              <w:wordWrap w:val="0"/>
              <w:autoSpaceDE w:val="0"/>
              <w:autoSpaceDN w:val="0"/>
              <w:spacing w:before="0" w:beforeAutospacing="0" w:after="0" w:afterAutospacing="0" w:line="264" w:lineRule="auto"/>
              <w:ind w:left="0" w:right="0" w:hanging="8"/>
              <w:jc w:val="both"/>
              <w:rPr>
                <w:rFonts w:hint="default" w:ascii="Times New Roman" w:hAnsi="宋体" w:cs="Times New Roman"/>
                <w:sz w:val="24"/>
                <w:szCs w:val="24"/>
                <w:lang w:val="en-US"/>
              </w:rPr>
            </w:pPr>
            <w:r>
              <w:rPr>
                <w:rFonts w:hint="eastAsia" w:ascii="Times New Roman" w:hAnsi="宋体" w:eastAsia="宋体" w:cs="宋体"/>
                <w:kern w:val="0"/>
                <w:sz w:val="24"/>
                <w:szCs w:val="24"/>
                <w:lang w:val="en-US" w:eastAsia="zh-CN" w:bidi="ar"/>
              </w:rPr>
              <w:t>第</w:t>
            </w:r>
            <w:r>
              <w:rPr>
                <w:rFonts w:hint="default" w:ascii="Times New Roman" w:hAnsi="宋体" w:eastAsia="宋体" w:cs="Times New Roman"/>
                <w:kern w:val="0"/>
                <w:sz w:val="24"/>
                <w:szCs w:val="24"/>
                <w:lang w:val="en-US" w:eastAsia="zh-CN" w:bidi="ar"/>
              </w:rPr>
              <w:t>1</w:t>
            </w:r>
            <w:r>
              <w:rPr>
                <w:rFonts w:hint="eastAsia" w:ascii="Times New Roman" w:hAnsi="宋体" w:eastAsia="宋体" w:cs="宋体"/>
                <w:kern w:val="0"/>
                <w:sz w:val="24"/>
                <w:szCs w:val="24"/>
                <w:lang w:val="en-US" w:eastAsia="zh-CN" w:bidi="ar"/>
              </w:rPr>
              <w:t>节课：</w:t>
            </w:r>
            <w:r>
              <w:rPr>
                <w:rFonts w:hint="eastAsia" w:ascii="Times New Roman" w:hAnsi="宋体" w:eastAsia="宋体" w:cs="宋体"/>
                <w:kern w:val="2"/>
                <w:sz w:val="24"/>
                <w:szCs w:val="24"/>
                <w:lang w:val="en-US" w:eastAsia="zh-CN" w:bidi="ar"/>
              </w:rPr>
              <w:t>考勤（</w:t>
            </w:r>
            <w:r>
              <w:rPr>
                <w:rFonts w:hint="default" w:ascii="Times New Roman" w:hAnsi="宋体" w:eastAsia="宋体" w:cs="Times New Roman"/>
                <w:kern w:val="2"/>
                <w:sz w:val="24"/>
                <w:szCs w:val="24"/>
                <w:lang w:val="en-US" w:eastAsia="zh-CN" w:bidi="ar"/>
              </w:rPr>
              <w:t>2min</w:t>
            </w:r>
            <w:r>
              <w:rPr>
                <w:rFonts w:hint="eastAsia" w:ascii="Times New Roman" w:hAnsi="宋体" w:eastAsia="宋体" w:cs="宋体"/>
                <w:kern w:val="2"/>
                <w:sz w:val="24"/>
                <w:szCs w:val="24"/>
                <w:lang w:val="en-US" w:eastAsia="zh-CN" w:bidi="ar"/>
              </w:rPr>
              <w:t>）</w:t>
            </w:r>
            <w:r>
              <w:rPr>
                <w:rFonts w:hint="default" w:ascii="Times New Roman" w:hAnsi="宋体" w:eastAsia="宋体" w:cs="Times New Roman"/>
                <w:kern w:val="2"/>
                <w:sz w:val="24"/>
                <w:szCs w:val="24"/>
                <w:lang w:val="en-US" w:eastAsia="zh-CN" w:bidi="ar"/>
              </w:rPr>
              <w:t>--</w:t>
            </w:r>
            <w:r>
              <w:rPr>
                <w:rFonts w:hint="eastAsia" w:ascii="Times New Roman" w:hAnsi="宋体" w:eastAsia="宋体" w:cs="宋体"/>
                <w:kern w:val="2"/>
                <w:sz w:val="24"/>
                <w:szCs w:val="24"/>
                <w:lang w:val="en-US" w:eastAsia="zh-CN" w:bidi="ar"/>
              </w:rPr>
              <w:t>知识讲解（</w:t>
            </w:r>
            <w:r>
              <w:rPr>
                <w:rFonts w:hint="default" w:ascii="Times New Roman" w:hAnsi="宋体" w:eastAsia="宋体" w:cs="Times New Roman"/>
                <w:kern w:val="2"/>
                <w:sz w:val="24"/>
                <w:szCs w:val="24"/>
                <w:lang w:val="en-US" w:eastAsia="zh-CN" w:bidi="ar"/>
              </w:rPr>
              <w:t>40min</w:t>
            </w:r>
            <w:r>
              <w:rPr>
                <w:rFonts w:hint="eastAsia" w:ascii="Times New Roman" w:hAnsi="宋体" w:eastAsia="宋体" w:cs="宋体"/>
                <w:kern w:val="2"/>
                <w:sz w:val="24"/>
                <w:szCs w:val="24"/>
                <w:lang w:val="en-US" w:eastAsia="zh-CN" w:bidi="ar"/>
              </w:rPr>
              <w:t>）</w:t>
            </w:r>
            <w:r>
              <w:rPr>
                <w:rFonts w:hint="default" w:ascii="Times New Roman" w:hAnsi="宋体" w:eastAsia="宋体" w:cs="Times New Roman"/>
                <w:kern w:val="2"/>
                <w:sz w:val="24"/>
                <w:szCs w:val="24"/>
                <w:lang w:val="en-US" w:eastAsia="zh-CN" w:bidi="ar"/>
              </w:rPr>
              <w:t>--</w:t>
            </w:r>
            <w:r>
              <w:rPr>
                <w:rFonts w:hint="eastAsia" w:ascii="Times New Roman" w:hAnsi="宋体" w:eastAsia="宋体" w:cs="宋体"/>
                <w:kern w:val="2"/>
                <w:sz w:val="24"/>
                <w:szCs w:val="24"/>
                <w:lang w:val="en-US" w:eastAsia="zh-CN" w:bidi="ar"/>
              </w:rPr>
              <w:t>作业布置（</w:t>
            </w:r>
            <w:r>
              <w:rPr>
                <w:rFonts w:hint="default" w:ascii="Times New Roman" w:hAnsi="宋体" w:eastAsia="宋体" w:cs="Times New Roman"/>
                <w:kern w:val="2"/>
                <w:sz w:val="24"/>
                <w:szCs w:val="24"/>
                <w:lang w:val="en-US" w:eastAsia="zh-CN" w:bidi="ar"/>
              </w:rPr>
              <w:t>3min</w:t>
            </w:r>
            <w:r>
              <w:rPr>
                <w:rFonts w:hint="eastAsia" w:ascii="Times New Roman" w:hAnsi="宋体" w:eastAsia="宋体" w:cs="宋体"/>
                <w:kern w:val="2"/>
                <w:sz w:val="24"/>
                <w:szCs w:val="24"/>
                <w:lang w:val="en-US" w:eastAsia="zh-CN" w:bidi="ar"/>
              </w:rPr>
              <w:t>）</w:t>
            </w:r>
          </w:p>
          <w:p w14:paraId="4B041583">
            <w:pPr>
              <w:keepNext w:val="0"/>
              <w:keepLines w:val="0"/>
              <w:widowControl w:val="0"/>
              <w:suppressLineNumbers w:val="0"/>
              <w:wordWrap w:val="0"/>
              <w:autoSpaceDE w:val="0"/>
              <w:autoSpaceDN w:val="0"/>
              <w:spacing w:before="0" w:beforeAutospacing="0" w:after="0" w:afterAutospacing="0" w:line="264" w:lineRule="auto"/>
              <w:ind w:left="0" w:right="0" w:hanging="8"/>
              <w:jc w:val="both"/>
              <w:rPr>
                <w:rFonts w:hint="default" w:ascii="Times New Roman" w:hAnsi="宋体" w:cs="Times New Roman"/>
                <w:sz w:val="24"/>
                <w:szCs w:val="24"/>
                <w:lang w:val="en-US"/>
              </w:rPr>
            </w:pPr>
            <w:r>
              <w:rPr>
                <w:rFonts w:hint="eastAsia" w:ascii="Times New Roman" w:hAnsi="宋体" w:eastAsia="宋体" w:cs="宋体"/>
                <w:kern w:val="0"/>
                <w:sz w:val="24"/>
                <w:szCs w:val="24"/>
                <w:lang w:val="en-US" w:eastAsia="zh-CN" w:bidi="ar"/>
              </w:rPr>
              <w:t>第</w:t>
            </w:r>
            <w:r>
              <w:rPr>
                <w:rFonts w:hint="default" w:ascii="Times New Roman" w:hAnsi="宋体" w:eastAsia="宋体" w:cs="Times New Roman"/>
                <w:kern w:val="0"/>
                <w:sz w:val="24"/>
                <w:szCs w:val="24"/>
                <w:lang w:val="en-US" w:eastAsia="zh-CN" w:bidi="ar"/>
              </w:rPr>
              <w:t>2</w:t>
            </w:r>
            <w:r>
              <w:rPr>
                <w:rFonts w:hint="eastAsia" w:ascii="Times New Roman" w:hAnsi="宋体" w:eastAsia="宋体" w:cs="宋体"/>
                <w:kern w:val="0"/>
                <w:sz w:val="24"/>
                <w:szCs w:val="24"/>
                <w:lang w:val="en-US" w:eastAsia="zh-CN" w:bidi="ar"/>
              </w:rPr>
              <w:t>节课：</w:t>
            </w:r>
            <w:r>
              <w:rPr>
                <w:rFonts w:hint="eastAsia" w:ascii="Times New Roman" w:hAnsi="宋体" w:eastAsia="宋体" w:cs="宋体"/>
                <w:kern w:val="2"/>
                <w:sz w:val="24"/>
                <w:szCs w:val="24"/>
                <w:lang w:val="en-US" w:eastAsia="zh-CN" w:bidi="ar"/>
              </w:rPr>
              <w:t>知识讲解（</w:t>
            </w:r>
            <w:r>
              <w:rPr>
                <w:rFonts w:hint="default" w:ascii="Times New Roman" w:hAnsi="宋体" w:eastAsia="宋体" w:cs="Times New Roman"/>
                <w:kern w:val="2"/>
                <w:sz w:val="24"/>
                <w:szCs w:val="24"/>
                <w:lang w:val="en-US" w:eastAsia="zh-CN" w:bidi="ar"/>
              </w:rPr>
              <w:t>40min</w:t>
            </w:r>
            <w:r>
              <w:rPr>
                <w:rFonts w:hint="eastAsia" w:ascii="Times New Roman" w:hAnsi="宋体" w:eastAsia="宋体" w:cs="宋体"/>
                <w:kern w:val="2"/>
                <w:sz w:val="24"/>
                <w:szCs w:val="24"/>
                <w:lang w:val="en-US" w:eastAsia="zh-CN" w:bidi="ar"/>
              </w:rPr>
              <w:t>）</w:t>
            </w:r>
            <w:r>
              <w:rPr>
                <w:rFonts w:hint="default" w:ascii="Times New Roman" w:hAnsi="宋体" w:eastAsia="宋体" w:cs="Times New Roman"/>
                <w:kern w:val="2"/>
                <w:sz w:val="24"/>
                <w:szCs w:val="24"/>
                <w:lang w:val="en-US" w:eastAsia="zh-CN" w:bidi="ar"/>
              </w:rPr>
              <w:t>--</w:t>
            </w:r>
            <w:r>
              <w:rPr>
                <w:rFonts w:hint="eastAsia" w:ascii="Times New Roman" w:hAnsi="宋体" w:eastAsia="宋体" w:cs="宋体"/>
                <w:kern w:val="2"/>
                <w:sz w:val="24"/>
                <w:szCs w:val="24"/>
                <w:lang w:val="en-US" w:eastAsia="zh-CN" w:bidi="ar"/>
              </w:rPr>
              <w:t>课堂小结（</w:t>
            </w:r>
            <w:r>
              <w:rPr>
                <w:rFonts w:hint="default" w:ascii="Times New Roman" w:hAnsi="宋体" w:eastAsia="宋体" w:cs="Times New Roman"/>
                <w:kern w:val="2"/>
                <w:sz w:val="24"/>
                <w:szCs w:val="24"/>
                <w:lang w:val="en-US" w:eastAsia="zh-CN" w:bidi="ar"/>
              </w:rPr>
              <w:t>3min</w:t>
            </w:r>
            <w:r>
              <w:rPr>
                <w:rFonts w:hint="eastAsia" w:ascii="Times New Roman" w:hAnsi="宋体" w:eastAsia="宋体" w:cs="宋体"/>
                <w:kern w:val="2"/>
                <w:sz w:val="24"/>
                <w:szCs w:val="24"/>
                <w:lang w:val="en-US" w:eastAsia="zh-CN" w:bidi="ar"/>
              </w:rPr>
              <w:t>）</w:t>
            </w:r>
            <w:r>
              <w:rPr>
                <w:rFonts w:hint="default" w:ascii="Times New Roman" w:hAnsi="宋体" w:eastAsia="宋体" w:cs="Times New Roman"/>
                <w:kern w:val="2"/>
                <w:sz w:val="24"/>
                <w:szCs w:val="24"/>
                <w:lang w:val="en-US" w:eastAsia="zh-CN" w:bidi="ar"/>
              </w:rPr>
              <w:t>--</w:t>
            </w:r>
            <w:r>
              <w:rPr>
                <w:rFonts w:hint="eastAsia" w:ascii="Times New Roman" w:hAnsi="宋体" w:eastAsia="宋体" w:cs="宋体"/>
                <w:kern w:val="2"/>
                <w:sz w:val="24"/>
                <w:szCs w:val="24"/>
                <w:lang w:val="en-US" w:eastAsia="zh-CN" w:bidi="ar"/>
              </w:rPr>
              <w:t>作业布置（</w:t>
            </w:r>
            <w:r>
              <w:rPr>
                <w:rFonts w:hint="default" w:ascii="Times New Roman" w:hAnsi="宋体" w:eastAsia="宋体" w:cs="Times New Roman"/>
                <w:kern w:val="2"/>
                <w:sz w:val="24"/>
                <w:szCs w:val="24"/>
                <w:lang w:val="en-US" w:eastAsia="zh-CN" w:bidi="ar"/>
              </w:rPr>
              <w:t>2min</w:t>
            </w:r>
            <w:r>
              <w:rPr>
                <w:rFonts w:hint="eastAsia" w:ascii="Times New Roman" w:hAnsi="宋体" w:eastAsia="宋体" w:cs="宋体"/>
                <w:kern w:val="2"/>
                <w:sz w:val="24"/>
                <w:szCs w:val="24"/>
                <w:lang w:val="en-US" w:eastAsia="zh-CN" w:bidi="ar"/>
              </w:rPr>
              <w:t>）</w:t>
            </w:r>
          </w:p>
          <w:p w14:paraId="4D64A871">
            <w:pPr>
              <w:keepNext w:val="0"/>
              <w:keepLines w:val="0"/>
              <w:suppressLineNumbers w:val="0"/>
              <w:spacing w:before="0" w:beforeAutospacing="0" w:after="0" w:afterAutospacing="0" w:line="360" w:lineRule="auto"/>
              <w:ind w:left="0" w:right="0" w:hanging="8"/>
              <w:rPr>
                <w:rFonts w:hint="default" w:ascii="Times New Roman" w:hAnsi="宋体"/>
                <w:sz w:val="24"/>
                <w:szCs w:val="24"/>
              </w:rPr>
            </w:pPr>
          </w:p>
        </w:tc>
      </w:tr>
      <w:tr w14:paraId="0B7D0395">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4472C4" w:themeColor="accent5" w:sz="4" w:space="0"/>
              <w:bottom w:val="double" w:color="4472C4" w:themeColor="accent5" w:sz="4" w:space="0"/>
            </w:tcBorders>
            <w:shd w:val="clear" w:color="auto" w:fill="00B0F0"/>
            <w:vAlign w:val="center"/>
          </w:tcPr>
          <w:p w14:paraId="08947511">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FFFFFF" w:themeColor="background1"/>
                <w:sz w:val="24"/>
                <w:szCs w:val="24"/>
                <w14:textFill>
                  <w14:solidFill>
                    <w14:schemeClr w14:val="bg1"/>
                  </w14:solidFill>
                </w14:textFill>
              </w:rPr>
            </w:pPr>
            <w:r>
              <w:rPr>
                <w:rFonts w:hint="eastAsia" w:ascii="Times New Roman" w:hAnsi="Times New Roman"/>
                <w:b/>
                <w:bCs w:val="0"/>
                <w:color w:val="FFFFFF" w:themeColor="background1"/>
                <w:sz w:val="24"/>
                <w:szCs w:val="24"/>
                <w14:textFill>
                  <w14:solidFill>
                    <w14:schemeClr w14:val="bg1"/>
                  </w14:solidFill>
                </w14:textFill>
              </w:rPr>
              <w:t>教学过程</w:t>
            </w:r>
          </w:p>
        </w:tc>
        <w:tc>
          <w:tcPr>
            <w:tcW w:w="7208" w:type="dxa"/>
            <w:tcBorders>
              <w:top w:val="double" w:color="4472C4" w:themeColor="accent5" w:sz="4" w:space="0"/>
              <w:bottom w:val="double" w:color="4472C4" w:themeColor="accent5" w:sz="4" w:space="0"/>
            </w:tcBorders>
            <w:shd w:val="clear" w:color="auto" w:fill="00B0F0"/>
            <w:vAlign w:val="center"/>
          </w:tcPr>
          <w:p w14:paraId="0DCD2181">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FFFFFF" w:themeColor="background1"/>
                <w:sz w:val="24"/>
                <w:szCs w:val="24"/>
                <w14:textFill>
                  <w14:solidFill>
                    <w14:schemeClr w14:val="bg1"/>
                  </w14:solidFill>
                </w14:textFill>
              </w:rPr>
            </w:pPr>
            <w:r>
              <w:rPr>
                <w:rFonts w:hint="eastAsia" w:ascii="Times New Roman" w:hAnsi="Times New Roman"/>
                <w:b/>
                <w:bCs w:val="0"/>
                <w:color w:val="FFFFFF" w:themeColor="background1"/>
                <w:sz w:val="24"/>
                <w:szCs w:val="24"/>
                <w14:textFill>
                  <w14:solidFill>
                    <w14:schemeClr w14:val="bg1"/>
                  </w14:solidFill>
                </w14:textFill>
              </w:rPr>
              <w:t>主要教学内容及步骤</w:t>
            </w:r>
          </w:p>
        </w:tc>
        <w:tc>
          <w:tcPr>
            <w:tcW w:w="1696" w:type="dxa"/>
            <w:tcBorders>
              <w:top w:val="double" w:color="4472C4" w:themeColor="accent5" w:sz="4" w:space="0"/>
              <w:bottom w:val="double" w:color="4472C4" w:themeColor="accent5" w:sz="4" w:space="0"/>
            </w:tcBorders>
            <w:shd w:val="clear" w:color="auto" w:fill="00B0F0"/>
            <w:vAlign w:val="center"/>
          </w:tcPr>
          <w:p w14:paraId="2AB6DCBA">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FFFFFF" w:themeColor="background1"/>
                <w:sz w:val="24"/>
                <w:szCs w:val="24"/>
                <w14:textFill>
                  <w14:solidFill>
                    <w14:schemeClr w14:val="bg1"/>
                  </w14:solidFill>
                </w14:textFill>
              </w:rPr>
            </w:pPr>
            <w:r>
              <w:rPr>
                <w:rFonts w:hint="default" w:ascii="Times New Roman" w:hAnsi="Times New Roman"/>
                <w:b/>
                <w:bCs w:val="0"/>
                <w:color w:val="FFFFFF" w:themeColor="background1"/>
                <w:sz w:val="24"/>
                <w:szCs w:val="24"/>
                <w14:textFill>
                  <w14:solidFill>
                    <w14:schemeClr w14:val="bg1"/>
                  </w14:solidFill>
                </w14:textFill>
              </w:rPr>
              <w:t>设计意图</w:t>
            </w:r>
          </w:p>
        </w:tc>
      </w:tr>
      <w:tr w14:paraId="199800F5">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4472C4" w:themeColor="accent5" w:sz="4" w:space="0"/>
              <w:tl2br w:val="nil"/>
              <w:tr2bl w:val="nil"/>
            </w:tcBorders>
            <w:shd w:val="clear" w:color="auto" w:fill="B7F1FF"/>
            <w:vAlign w:val="center"/>
          </w:tcPr>
          <w:p w14:paraId="0EEAD106">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14:paraId="593C4683">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7208" w:type="dxa"/>
            <w:tcBorders>
              <w:top w:val="double" w:color="4472C4" w:themeColor="accent5" w:sz="4" w:space="0"/>
              <w:tl2br w:val="nil"/>
              <w:tr2bl w:val="nil"/>
            </w:tcBorders>
            <w:vAlign w:val="center"/>
          </w:tcPr>
          <w:p w14:paraId="7F84D9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FC6E9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548235" w:themeColor="accent6" w:themeShade="BF"/>
                <w:sz w:val="24"/>
                <w:szCs w:val="24"/>
              </w:rPr>
              <w:t>■</w:t>
            </w:r>
            <w:r>
              <w:rPr>
                <w:rFonts w:hint="eastAsia" w:ascii="Times New Roman" w:hAnsi="Times New Roman"/>
                <w:color w:val="548235" w:themeColor="accent6" w:themeShade="BF"/>
                <w:sz w:val="24"/>
                <w:szCs w:val="24"/>
                <w:lang w:eastAsia="zh-CN"/>
              </w:rPr>
              <w:t>【学生】</w:t>
            </w:r>
            <w:r>
              <w:rPr>
                <w:rFonts w:hint="eastAsia" w:ascii="Times New Roman" w:hAnsi="Times New Roman"/>
                <w:color w:val="548235" w:themeColor="accent6" w:themeShade="BF"/>
                <w:sz w:val="24"/>
                <w:szCs w:val="24"/>
              </w:rPr>
              <w:t>班干部报请假人员及原因</w:t>
            </w:r>
          </w:p>
        </w:tc>
        <w:tc>
          <w:tcPr>
            <w:tcW w:w="1696" w:type="dxa"/>
            <w:tcBorders>
              <w:top w:val="double" w:color="4472C4" w:themeColor="accent5" w:sz="4" w:space="0"/>
              <w:tl2br w:val="nil"/>
              <w:tr2bl w:val="nil"/>
            </w:tcBorders>
            <w:vAlign w:val="center"/>
          </w:tcPr>
          <w:p w14:paraId="47E834E0">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Times New Roman" w:hAnsi="Times New Roman"/>
                <w:sz w:val="24"/>
                <w:szCs w:val="24"/>
              </w:rPr>
              <w:t>培养学生的组织纪律性,掌握学生的出勤情况</w:t>
            </w:r>
          </w:p>
        </w:tc>
      </w:tr>
      <w:tr w14:paraId="07096F75">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4D58D315">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4F89A0A5">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40</w:t>
            </w:r>
            <w:r>
              <w:rPr>
                <w:rFonts w:hint="eastAsia" w:ascii="Times New Roman" w:hAnsi="Times New Roman"/>
                <w:sz w:val="24"/>
                <w:szCs w:val="24"/>
              </w:rPr>
              <w:t>min</w:t>
            </w:r>
            <w:r>
              <w:rPr>
                <w:rFonts w:hint="default" w:ascii="Times New Roman" w:hAnsi="Times New Roman"/>
                <w:sz w:val="24"/>
                <w:szCs w:val="24"/>
              </w:rPr>
              <w:t>）</w:t>
            </w:r>
          </w:p>
        </w:tc>
        <w:tc>
          <w:tcPr>
            <w:tcW w:w="7208" w:type="dxa"/>
            <w:tcBorders>
              <w:tl2br w:val="nil"/>
              <w:tr2bl w:val="nil"/>
            </w:tcBorders>
            <w:vAlign w:val="center"/>
          </w:tcPr>
          <w:p w14:paraId="4D87DFBB">
            <w:pPr>
              <w:keepNext w:val="0"/>
              <w:keepLines w:val="0"/>
              <w:widowControl/>
              <w:suppressLineNumbers w:val="0"/>
              <w:spacing w:before="0" w:beforeAutospacing="0" w:after="0" w:afterAutospacing="0"/>
              <w:ind w:left="0" w:right="0"/>
              <w:jc w:val="left"/>
              <w:rPr>
                <w:rFonts w:hint="default" w:ascii="Times New Roman" w:hAnsi="Times New Roman" w:cs="Times New Roman"/>
                <w:b/>
                <w:bCs w:val="0"/>
                <w:color w:val="C00000"/>
                <w:sz w:val="24"/>
                <w:szCs w:val="24"/>
                <w:lang w:val="en-US"/>
              </w:rPr>
            </w:pPr>
            <w:r>
              <w:rPr>
                <w:rFonts w:hint="eastAsia" w:ascii="Times New Roman" w:hAnsi="Times New Roman" w:eastAsia="宋体" w:cs="宋体"/>
                <w:b/>
                <w:bCs w:val="0"/>
                <w:color w:val="C00000"/>
                <w:kern w:val="2"/>
                <w:sz w:val="24"/>
                <w:szCs w:val="24"/>
                <w:lang w:val="en-US" w:eastAsia="zh-CN" w:bidi="ar"/>
              </w:rPr>
              <w:t>【教师】</w:t>
            </w:r>
            <w:r>
              <w:rPr>
                <w:rFonts w:hint="eastAsia" w:ascii="Times New Roman" w:hAnsi="Times New Roman" w:eastAsia="宋体" w:cs="宋体"/>
                <w:bCs/>
                <w:color w:val="C00000"/>
                <w:kern w:val="2"/>
                <w:sz w:val="24"/>
                <w:szCs w:val="24"/>
                <w:lang w:val="en-US" w:eastAsia="zh-CN" w:bidi="ar"/>
              </w:rPr>
              <w:t>展示类风湿关节炎</w:t>
            </w:r>
          </w:p>
          <w:p w14:paraId="1DE33954">
            <w:pPr>
              <w:keepNext w:val="0"/>
              <w:keepLines w:val="0"/>
              <w:suppressLineNumbers w:val="0"/>
              <w:spacing w:before="0" w:beforeAutospacing="0" w:after="0" w:afterAutospacing="0"/>
              <w:ind w:left="0" w:right="0"/>
              <w:jc w:val="left"/>
              <w:rPr>
                <w:rFonts w:hint="eastAsia" w:ascii="宋体" w:hAnsi="宋体" w:eastAsia="宋体" w:cs="宋体"/>
                <w:bCs/>
                <w:sz w:val="24"/>
                <w:szCs w:val="24"/>
                <w:lang w:bidi="mn-Mong-CN"/>
              </w:rPr>
            </w:pPr>
            <w:r>
              <w:rPr>
                <w:rFonts w:hint="eastAsia" w:ascii="宋体" w:hAnsi="宋体" w:eastAsia="宋体" w:cs="宋体"/>
                <w:bCs/>
                <w:sz w:val="24"/>
                <w:szCs w:val="24"/>
                <w:lang w:bidi="mn-Mong-CN"/>
              </w:rPr>
              <w:t xml:space="preserve">案例导入  </w:t>
            </w:r>
          </w:p>
          <w:p w14:paraId="311B13D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Cs/>
                <w:color w:val="000000"/>
                <w:sz w:val="24"/>
                <w:szCs w:val="24"/>
                <w:lang w:bidi="mn-Mong-CN"/>
              </w:rPr>
            </w:pPr>
            <w:r>
              <w:rPr>
                <w:rFonts w:hint="eastAsia" w:ascii="宋体" w:hAnsi="宋体" w:eastAsia="宋体" w:cs="宋体"/>
                <w:bCs/>
                <w:color w:val="000000"/>
                <w:sz w:val="24"/>
                <w:szCs w:val="24"/>
                <w:lang w:bidi="mn-Mong-CN"/>
              </w:rPr>
              <w:t>李某，女，35岁，关节疼痛、僵硬、肿胀近2年，加重1个月来院就诊。患者2年前受凉后出现双腕关节、掌指关节、近端指关节疼痛、肿胀，晨起后出现病变关节僵硬、约持续1h后缓解，1月前上述症状加重，曾服中药，无明显好转。查体：T：36.5℃，P：108次/min，R：26次/min，BP：100/70mmHg。皮肤黏膜无异常，心肺（—），手掌、手指、近端指关节肿胀、压痛（+），活动受限，关节无畸形。</w:t>
            </w:r>
          </w:p>
          <w:p w14:paraId="76D443FD">
            <w:pPr>
              <w:keepNext w:val="0"/>
              <w:keepLines w:val="0"/>
              <w:suppressLineNumbers w:val="0"/>
              <w:spacing w:before="0" w:beforeAutospacing="0" w:after="0" w:afterAutospacing="0"/>
              <w:ind w:left="0" w:right="0"/>
              <w:jc w:val="left"/>
              <w:rPr>
                <w:rFonts w:hint="eastAsia" w:ascii="宋体" w:hAnsi="宋体" w:eastAsia="宋体" w:cs="宋体"/>
                <w:bCs/>
                <w:sz w:val="24"/>
                <w:szCs w:val="24"/>
                <w:lang w:bidi="mn-Mong-CN"/>
              </w:rPr>
            </w:pPr>
            <w:r>
              <w:rPr>
                <w:rFonts w:hint="eastAsia" w:ascii="宋体" w:hAnsi="宋体" w:eastAsia="宋体" w:cs="宋体"/>
                <w:bCs/>
                <w:sz w:val="24"/>
                <w:szCs w:val="24"/>
                <w:lang w:bidi="mn-Mong-CN"/>
              </w:rPr>
              <w:t>问题：</w:t>
            </w:r>
          </w:p>
          <w:p w14:paraId="484145E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Cs/>
                <w:color w:val="000000"/>
                <w:sz w:val="24"/>
                <w:szCs w:val="24"/>
                <w:lang w:bidi="mn-Mong-CN"/>
              </w:rPr>
            </w:pPr>
            <w:r>
              <w:rPr>
                <w:rFonts w:hint="eastAsia" w:ascii="宋体" w:hAnsi="宋体" w:eastAsia="宋体" w:cs="宋体"/>
                <w:bCs/>
                <w:color w:val="000000"/>
                <w:sz w:val="24"/>
                <w:szCs w:val="24"/>
                <w:lang w:bidi="mn-Mong-CN"/>
              </w:rPr>
              <w:t>1.根据以上病史考虑该患者的初步诊断是什么？诊断依据？</w:t>
            </w:r>
          </w:p>
          <w:p w14:paraId="0B23BF0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Cs/>
                <w:color w:val="000000"/>
                <w:sz w:val="24"/>
                <w:szCs w:val="24"/>
                <w:lang w:bidi="mn-Mong-CN"/>
              </w:rPr>
            </w:pPr>
            <w:r>
              <w:rPr>
                <w:rFonts w:hint="eastAsia" w:ascii="宋体" w:hAnsi="宋体" w:eastAsia="宋体" w:cs="宋体"/>
                <w:bCs/>
                <w:color w:val="000000"/>
                <w:sz w:val="24"/>
                <w:szCs w:val="24"/>
                <w:lang w:bidi="mn-Mong-CN"/>
              </w:rPr>
              <w:t>2.需要做哪些辅助检查？</w:t>
            </w:r>
          </w:p>
          <w:p w14:paraId="19690EFB">
            <w:pPr>
              <w:keepNext w:val="0"/>
              <w:keepLines w:val="0"/>
              <w:suppressLineNumbers w:val="0"/>
              <w:spacing w:before="0" w:beforeAutospacing="0" w:after="0" w:afterAutospacing="0" w:line="360" w:lineRule="auto"/>
              <w:ind w:left="0" w:right="0" w:firstLine="480" w:firstLineChars="200"/>
              <w:rPr>
                <w:rFonts w:hint="eastAsia" w:ascii="Times New Roman" w:hAnsi="宋体" w:eastAsia="宋体" w:cs="宋体"/>
                <w:bCs/>
                <w:kern w:val="2"/>
                <w:sz w:val="24"/>
                <w:szCs w:val="24"/>
                <w:lang w:val="en-US" w:eastAsia="zh-CN" w:bidi="ar"/>
              </w:rPr>
            </w:pPr>
            <w:r>
              <w:rPr>
                <w:rFonts w:hint="eastAsia" w:ascii="宋体" w:hAnsi="宋体" w:eastAsia="宋体" w:cs="宋体"/>
                <w:bCs/>
                <w:color w:val="000000"/>
                <w:sz w:val="24"/>
                <w:szCs w:val="24"/>
                <w:lang w:bidi="mn-Mong-CN"/>
              </w:rPr>
              <w:t>3.如何治疗？</w:t>
            </w:r>
          </w:p>
          <w:p w14:paraId="4D77CE4A">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类风湿关节炎（</w:t>
            </w:r>
            <w:r>
              <w:rPr>
                <w:rFonts w:hint="default" w:ascii="Times New Roman" w:hAnsi="宋体" w:eastAsia="宋体" w:cs="Times New Roman"/>
                <w:bCs/>
                <w:kern w:val="2"/>
                <w:sz w:val="24"/>
                <w:szCs w:val="24"/>
                <w:lang w:val="en-US" w:eastAsia="zh-CN" w:bidi="ar"/>
              </w:rPr>
              <w:t>rheumatoid arthritis</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RA</w:t>
            </w:r>
            <w:r>
              <w:rPr>
                <w:rFonts w:hint="eastAsia" w:ascii="Times New Roman" w:hAnsi="宋体" w:eastAsia="宋体" w:cs="宋体"/>
                <w:bCs/>
                <w:kern w:val="2"/>
                <w:sz w:val="24"/>
                <w:szCs w:val="24"/>
                <w:lang w:val="en-US" w:eastAsia="zh-CN" w:bidi="ar"/>
              </w:rPr>
              <w:t>）是一种累及周围关节为主的多系统、炎症性自身免疫性疾病。其特征为对称性、多个周围关节慢性炎症。临床表现为受累关节疼痛、肿胀、功能下降，呈持续性，反复发作的过程。其病理为慢性滑膜炎，侵及下层的软骨和骨骼，造成关节畸形和功能障碍并可伴有关节外系统性损害。</w:t>
            </w:r>
            <w:r>
              <w:rPr>
                <w:rFonts w:hint="default" w:ascii="Times New Roman" w:hAnsi="宋体" w:eastAsia="宋体" w:cs="Times New Roman"/>
                <w:bCs/>
                <w:kern w:val="2"/>
                <w:sz w:val="24"/>
                <w:szCs w:val="24"/>
                <w:lang w:val="en-US" w:eastAsia="zh-CN" w:bidi="ar"/>
              </w:rPr>
              <w:t xml:space="preserve"> </w:t>
            </w:r>
          </w:p>
          <w:p w14:paraId="1D587039">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本病见于任何年龄，以</w:t>
            </w:r>
            <w:r>
              <w:rPr>
                <w:rFonts w:hint="default" w:ascii="Times New Roman" w:hAnsi="宋体" w:eastAsia="宋体" w:cs="Times New Roman"/>
                <w:bCs/>
                <w:kern w:val="2"/>
                <w:sz w:val="24"/>
                <w:szCs w:val="24"/>
                <w:lang w:val="en-US" w:eastAsia="zh-CN" w:bidi="ar"/>
              </w:rPr>
              <w:t xml:space="preserve"> 35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50 </w:t>
            </w:r>
            <w:r>
              <w:rPr>
                <w:rFonts w:hint="eastAsia" w:ascii="Times New Roman" w:hAnsi="宋体" w:eastAsia="宋体" w:cs="宋体"/>
                <w:bCs/>
                <w:kern w:val="2"/>
                <w:sz w:val="24"/>
                <w:szCs w:val="24"/>
                <w:lang w:val="en-US" w:eastAsia="zh-CN" w:bidi="ar"/>
              </w:rPr>
              <w:t>岁女性多见，女性患者约为男性的</w:t>
            </w:r>
            <w:r>
              <w:rPr>
                <w:rFonts w:hint="default" w:ascii="Times New Roman" w:hAnsi="宋体" w:eastAsia="宋体" w:cs="Times New Roman"/>
                <w:bCs/>
                <w:kern w:val="2"/>
                <w:sz w:val="24"/>
                <w:szCs w:val="24"/>
                <w:lang w:val="en-US" w:eastAsia="zh-CN" w:bidi="ar"/>
              </w:rPr>
              <w:t xml:space="preserve"> 3 </w:t>
            </w:r>
            <w:r>
              <w:rPr>
                <w:rFonts w:hint="eastAsia" w:ascii="Times New Roman" w:hAnsi="宋体" w:eastAsia="宋体" w:cs="宋体"/>
                <w:bCs/>
                <w:kern w:val="2"/>
                <w:sz w:val="24"/>
                <w:szCs w:val="24"/>
                <w:lang w:val="en-US" w:eastAsia="zh-CN" w:bidi="ar"/>
              </w:rPr>
              <w:t>倍。本病呈全球性分布，我国患病率为</w:t>
            </w:r>
            <w:r>
              <w:rPr>
                <w:rFonts w:hint="default" w:ascii="Times New Roman" w:hAnsi="宋体" w:eastAsia="宋体" w:cs="Times New Roman"/>
                <w:bCs/>
                <w:kern w:val="2"/>
                <w:sz w:val="24"/>
                <w:szCs w:val="24"/>
                <w:lang w:val="en-US" w:eastAsia="zh-CN" w:bidi="ar"/>
              </w:rPr>
              <w:t xml:space="preserve"> 0.32%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0.36%</w:t>
            </w:r>
            <w:r>
              <w:rPr>
                <w:rFonts w:hint="eastAsia" w:ascii="Times New Roman" w:hAnsi="宋体" w:eastAsia="宋体" w:cs="宋体"/>
                <w:bCs/>
                <w:kern w:val="2"/>
                <w:sz w:val="24"/>
                <w:szCs w:val="24"/>
                <w:lang w:val="en-US" w:eastAsia="zh-CN" w:bidi="ar"/>
              </w:rPr>
              <w:t>，是造成我国人群丧失劳动力和致残的主要病因之一。</w:t>
            </w:r>
            <w:r>
              <w:rPr>
                <w:rFonts w:hint="default" w:ascii="Times New Roman" w:hAnsi="宋体" w:eastAsia="宋体" w:cs="Times New Roman"/>
                <w:bCs/>
                <w:kern w:val="2"/>
                <w:sz w:val="24"/>
                <w:szCs w:val="24"/>
                <w:lang w:val="en-US" w:eastAsia="zh-CN" w:bidi="ar"/>
              </w:rPr>
              <w:t xml:space="preserve"> </w:t>
            </w:r>
          </w:p>
          <w:p w14:paraId="2D12592C">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一、病因及发病机制</w:t>
            </w:r>
            <w:r>
              <w:rPr>
                <w:rFonts w:hint="default" w:ascii="Times New Roman" w:hAnsi="宋体" w:eastAsia="宋体" w:cs="Times New Roman"/>
                <w:bCs/>
                <w:kern w:val="2"/>
                <w:sz w:val="24"/>
                <w:szCs w:val="24"/>
                <w:lang w:val="en-US" w:eastAsia="zh-CN" w:bidi="ar"/>
              </w:rPr>
              <w:t xml:space="preserve"> </w:t>
            </w:r>
          </w:p>
          <w:p w14:paraId="05C1F22D">
            <w:pPr>
              <w:keepNext w:val="0"/>
              <w:keepLines w:val="0"/>
              <w:widowControl/>
              <w:suppressLineNumbers w:val="0"/>
              <w:spacing w:before="0" w:beforeAutospacing="0" w:after="0" w:afterAutospacing="0"/>
              <w:ind w:left="0" w:right="0"/>
              <w:jc w:val="left"/>
              <w:rPr>
                <w:rFonts w:hint="eastAsia" w:ascii="Times New Roman" w:hAnsi="宋体" w:eastAsia="宋体" w:cs="Times New Roman"/>
                <w:bCs/>
                <w:kern w:val="2"/>
                <w:sz w:val="24"/>
                <w:szCs w:val="24"/>
                <w:lang w:val="en-US" w:eastAsia="zh-CN" w:bidi="ar"/>
              </w:rPr>
            </w:pPr>
            <w:r>
              <w:rPr>
                <w:rFonts w:hint="eastAsia" w:ascii="Times New Roman" w:hAnsi="宋体" w:eastAsia="宋体" w:cs="Times New Roman"/>
                <w:bCs/>
                <w:kern w:val="2"/>
                <w:sz w:val="24"/>
                <w:szCs w:val="24"/>
                <w:lang w:val="en-US" w:eastAsia="zh-CN" w:bidi="ar"/>
              </w:rPr>
              <w:t>类风湿关节炎病因不清。目前认为该病是一种自身免疫性疾病。其发生可能是在遗传易感性基础上，环境因素如感染（病毒、细菌等）的作用下促发了机体自身免疫反应，产生自身抗体，即类风湿因子（</w:t>
            </w:r>
            <w:r>
              <w:rPr>
                <w:rFonts w:hint="default" w:ascii="Times New Roman" w:hAnsi="宋体" w:eastAsia="宋体" w:cs="Times New Roman"/>
                <w:bCs/>
                <w:kern w:val="2"/>
                <w:sz w:val="24"/>
                <w:szCs w:val="24"/>
                <w:lang w:val="en-US" w:eastAsia="zh-CN" w:bidi="ar"/>
              </w:rPr>
              <w:t>RF</w:t>
            </w:r>
            <w:r>
              <w:rPr>
                <w:rFonts w:hint="eastAsia" w:ascii="Times New Roman" w:hAnsi="宋体" w:eastAsia="宋体" w:cs="Times New Roman"/>
                <w:bCs/>
                <w:kern w:val="2"/>
                <w:sz w:val="24"/>
                <w:szCs w:val="24"/>
                <w:lang w:val="en-US" w:eastAsia="zh-CN" w:bidi="ar"/>
              </w:rPr>
              <w:t>），以自身</w:t>
            </w:r>
            <w:r>
              <w:rPr>
                <w:rFonts w:hint="default" w:ascii="Times New Roman" w:hAnsi="宋体" w:eastAsia="宋体" w:cs="Times New Roman"/>
                <w:bCs/>
                <w:kern w:val="2"/>
                <w:sz w:val="24"/>
                <w:szCs w:val="24"/>
                <w:lang w:val="en-US" w:eastAsia="zh-CN" w:bidi="ar"/>
              </w:rPr>
              <w:t xml:space="preserve"> IgG </w:t>
            </w:r>
            <w:r>
              <w:rPr>
                <w:rFonts w:hint="eastAsia" w:ascii="Times New Roman" w:hAnsi="宋体" w:eastAsia="宋体" w:cs="Times New Roman"/>
                <w:bCs/>
                <w:kern w:val="2"/>
                <w:sz w:val="24"/>
                <w:szCs w:val="24"/>
                <w:lang w:val="en-US" w:eastAsia="zh-CN" w:bidi="ar"/>
              </w:rPr>
              <w:t>作为抗原，与体内的</w:t>
            </w:r>
            <w:r>
              <w:rPr>
                <w:rFonts w:hint="default" w:ascii="Times New Roman" w:hAnsi="宋体" w:eastAsia="宋体" w:cs="Times New Roman"/>
                <w:bCs/>
                <w:kern w:val="2"/>
                <w:sz w:val="24"/>
                <w:szCs w:val="24"/>
                <w:lang w:val="en-US" w:eastAsia="zh-CN" w:bidi="ar"/>
              </w:rPr>
              <w:t xml:space="preserve"> IgG </w:t>
            </w:r>
            <w:r>
              <w:rPr>
                <w:rFonts w:hint="eastAsia" w:ascii="Times New Roman" w:hAnsi="宋体" w:eastAsia="宋体" w:cs="Times New Roman"/>
                <w:bCs/>
                <w:kern w:val="2"/>
                <w:sz w:val="24"/>
                <w:szCs w:val="24"/>
                <w:lang w:val="en-US" w:eastAsia="zh-CN" w:bidi="ar"/>
              </w:rPr>
              <w:t>形成免疫复合物，经补体激活后诱发炎症反应，产生关节和关节外病变。</w:t>
            </w:r>
          </w:p>
          <w:p w14:paraId="4CBC6C09">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
                <w:bCs w:val="0"/>
                <w:sz w:val="24"/>
                <w:szCs w:val="24"/>
                <w:lang w:val="en-US"/>
              </w:rPr>
            </w:pP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
                <w:bCs w:val="0"/>
                <w:kern w:val="2"/>
                <w:sz w:val="24"/>
                <w:szCs w:val="24"/>
                <w:lang w:val="en-US" w:eastAsia="zh-CN" w:bidi="ar"/>
              </w:rPr>
              <w:t>二、临床表现</w:t>
            </w:r>
            <w:r>
              <w:rPr>
                <w:rFonts w:hint="default" w:ascii="Times New Roman" w:hAnsi="宋体" w:eastAsia="宋体" w:cs="Times New Roman"/>
                <w:b/>
                <w:bCs w:val="0"/>
                <w:kern w:val="2"/>
                <w:sz w:val="24"/>
                <w:szCs w:val="24"/>
                <w:lang w:val="en-US" w:eastAsia="zh-CN" w:bidi="ar"/>
              </w:rPr>
              <w:t xml:space="preserve"> </w:t>
            </w:r>
          </w:p>
          <w:p w14:paraId="55044B43">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default" w:ascii="Times New Roman" w:hAnsi="宋体" w:eastAsia="宋体" w:cs="Times New Roman"/>
                <w:bCs/>
                <w:kern w:val="2"/>
                <w:sz w:val="24"/>
                <w:szCs w:val="24"/>
                <w:lang w:val="en-US" w:eastAsia="zh-CN" w:bidi="ar"/>
              </w:rPr>
              <w:t xml:space="preserve">RA </w:t>
            </w:r>
            <w:r>
              <w:rPr>
                <w:rFonts w:hint="eastAsia" w:ascii="Times New Roman" w:hAnsi="宋体" w:eastAsia="宋体" w:cs="宋体"/>
                <w:bCs/>
                <w:kern w:val="2"/>
                <w:sz w:val="24"/>
                <w:szCs w:val="24"/>
                <w:lang w:val="en-US" w:eastAsia="zh-CN" w:bidi="ar"/>
              </w:rPr>
              <w:t>患者起病缓慢，在明显的关节炎症状出现之前，均有低热、乏力、全身不适、食欲减退等前驱症状，少数患者急性起病，数天内出现多关节的症状。</w:t>
            </w:r>
            <w:r>
              <w:rPr>
                <w:rFonts w:hint="default" w:ascii="Times New Roman" w:hAnsi="宋体" w:eastAsia="宋体" w:cs="Times New Roman"/>
                <w:bCs/>
                <w:kern w:val="2"/>
                <w:sz w:val="24"/>
                <w:szCs w:val="24"/>
                <w:lang w:val="en-US" w:eastAsia="zh-CN" w:bidi="ar"/>
              </w:rPr>
              <w:t xml:space="preserve"> </w:t>
            </w:r>
          </w:p>
          <w:p w14:paraId="5C1F0639">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（一）关节表现</w:t>
            </w:r>
            <w:r>
              <w:rPr>
                <w:rFonts w:hint="default" w:ascii="Times New Roman" w:hAnsi="宋体" w:eastAsia="宋体" w:cs="Times New Roman"/>
                <w:b/>
                <w:bCs w:val="0"/>
                <w:kern w:val="2"/>
                <w:sz w:val="24"/>
                <w:szCs w:val="24"/>
                <w:lang w:val="en-US" w:eastAsia="zh-CN" w:bidi="ar"/>
              </w:rPr>
              <w:t xml:space="preserve"> </w:t>
            </w:r>
          </w:p>
          <w:p w14:paraId="6F9DA23A">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default" w:ascii="Times New Roman" w:hAnsi="宋体" w:eastAsia="宋体" w:cs="Times New Roman"/>
                <w:bCs/>
                <w:kern w:val="2"/>
                <w:sz w:val="24"/>
                <w:szCs w:val="24"/>
                <w:lang w:val="en-US" w:eastAsia="zh-CN" w:bidi="ar"/>
              </w:rPr>
              <w:t xml:space="preserve">RA </w:t>
            </w:r>
            <w:r>
              <w:rPr>
                <w:rFonts w:hint="eastAsia" w:ascii="Times New Roman" w:hAnsi="宋体" w:eastAsia="宋体" w:cs="宋体"/>
                <w:bCs/>
                <w:kern w:val="2"/>
                <w:sz w:val="24"/>
                <w:szCs w:val="24"/>
                <w:lang w:val="en-US" w:eastAsia="zh-CN" w:bidi="ar"/>
              </w:rPr>
              <w:t>主要侵犯四肢周围小关节，以腕关节、近端指间关节、掌指关节最为多见，其次为膝、踝、肘、肩、髋等关节。</w:t>
            </w:r>
            <w:r>
              <w:rPr>
                <w:rFonts w:hint="default" w:ascii="Times New Roman" w:hAnsi="宋体" w:eastAsia="宋体" w:cs="Times New Roman"/>
                <w:bCs/>
                <w:kern w:val="2"/>
                <w:sz w:val="24"/>
                <w:szCs w:val="24"/>
                <w:lang w:val="en-US" w:eastAsia="zh-CN" w:bidi="ar"/>
              </w:rPr>
              <w:t xml:space="preserve"> </w:t>
            </w:r>
          </w:p>
          <w:p w14:paraId="7ACBA67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晨僵</w:t>
            </w:r>
            <w:r>
              <w:rPr>
                <w:rFonts w:hint="default" w:ascii="Times New Roman" w:hAnsi="宋体" w:eastAsia="宋体" w:cs="Times New Roman"/>
                <w:bCs/>
                <w:kern w:val="2"/>
                <w:sz w:val="24"/>
                <w:szCs w:val="24"/>
                <w:lang w:val="en-US" w:eastAsia="zh-CN" w:bidi="ar"/>
              </w:rPr>
              <w:t xml:space="preserve"> 95% </w:t>
            </w:r>
            <w:r>
              <w:rPr>
                <w:rFonts w:hint="eastAsia" w:ascii="Times New Roman" w:hAnsi="宋体" w:eastAsia="宋体" w:cs="宋体"/>
                <w:bCs/>
                <w:kern w:val="2"/>
                <w:sz w:val="24"/>
                <w:szCs w:val="24"/>
                <w:lang w:val="en-US" w:eastAsia="zh-CN" w:bidi="ar"/>
              </w:rPr>
              <w:t>以上的患者可出现晨僵，持续时间至少</w:t>
            </w:r>
            <w:r>
              <w:rPr>
                <w:rFonts w:hint="default" w:ascii="Times New Roman" w:hAnsi="宋体" w:eastAsia="宋体" w:cs="Times New Roman"/>
                <w:bCs/>
                <w:kern w:val="2"/>
                <w:sz w:val="24"/>
                <w:szCs w:val="24"/>
                <w:lang w:val="en-US" w:eastAsia="zh-CN" w:bidi="ar"/>
              </w:rPr>
              <w:t xml:space="preserve"> 1 </w:t>
            </w:r>
            <w:r>
              <w:rPr>
                <w:rFonts w:hint="eastAsia" w:ascii="Times New Roman" w:hAnsi="宋体" w:eastAsia="宋体" w:cs="宋体"/>
                <w:bCs/>
                <w:kern w:val="2"/>
                <w:sz w:val="24"/>
                <w:szCs w:val="24"/>
                <w:lang w:val="en-US" w:eastAsia="zh-CN" w:bidi="ar"/>
              </w:rPr>
              <w:t>小时，活动后可减轻。晨僵持续时间与关节炎症程度呈正比，是观察本病活动的指标之一。</w:t>
            </w:r>
            <w:r>
              <w:rPr>
                <w:rFonts w:hint="default" w:ascii="Times New Roman" w:hAnsi="宋体" w:eastAsia="宋体" w:cs="Times New Roman"/>
                <w:bCs/>
                <w:kern w:val="2"/>
                <w:sz w:val="24"/>
                <w:szCs w:val="24"/>
                <w:lang w:val="en-US" w:eastAsia="zh-CN" w:bidi="ar"/>
              </w:rPr>
              <w:t xml:space="preserve"> </w:t>
            </w:r>
          </w:p>
          <w:p w14:paraId="3447D63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痛与压痛</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关节痛是最早的关节症状，多呈对称性、持</w:t>
            </w:r>
            <w:r>
              <w:rPr>
                <w:rFonts w:hint="default" w:ascii="Times New Roman" w:hAnsi="宋体" w:eastAsia="宋体" w:cs="Times New Roman"/>
                <w:bCs/>
                <w:kern w:val="2"/>
                <w:sz w:val="24"/>
                <w:szCs w:val="24"/>
                <w:lang w:val="en-US" w:eastAsia="zh-CN" w:bidi="ar"/>
              </w:rPr>
              <w:t xml:space="preserve"> </w:t>
            </w:r>
          </w:p>
          <w:p w14:paraId="4DF3E7D3">
            <w:pPr>
              <w:keepNext w:val="0"/>
              <w:keepLines w:val="0"/>
              <w:widowControl/>
              <w:suppressLineNumbers w:val="0"/>
              <w:spacing w:before="0" w:beforeAutospacing="0" w:after="0" w:afterAutospacing="0"/>
              <w:ind w:left="0" w:right="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续性疼痛，但时轻时重，伴有压痛，受累关节的皮肤出现褐色色素沉着。</w:t>
            </w:r>
            <w:r>
              <w:rPr>
                <w:rFonts w:hint="default" w:ascii="Times New Roman" w:hAnsi="宋体" w:eastAsia="宋体" w:cs="Times New Roman"/>
                <w:bCs/>
                <w:kern w:val="2"/>
                <w:sz w:val="24"/>
                <w:szCs w:val="24"/>
                <w:lang w:val="en-US" w:eastAsia="zh-CN" w:bidi="ar"/>
              </w:rPr>
              <w:t xml:space="preserve"> </w:t>
            </w:r>
          </w:p>
          <w:p w14:paraId="4262EA3A">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肿胀</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凡受累的关节均可发生肿胀，由关节腔内液体和关节周围软组织炎症引起，多成对称性。其中，指间关节呈梭形肿胀是</w:t>
            </w:r>
            <w:r>
              <w:rPr>
                <w:rFonts w:hint="default" w:ascii="Times New Roman" w:hAnsi="宋体" w:eastAsia="宋体" w:cs="Times New Roman"/>
                <w:bCs/>
                <w:kern w:val="2"/>
                <w:sz w:val="24"/>
                <w:szCs w:val="24"/>
                <w:lang w:val="en-US" w:eastAsia="zh-CN" w:bidi="ar"/>
              </w:rPr>
              <w:t xml:space="preserve"> RA </w:t>
            </w:r>
            <w:r>
              <w:rPr>
                <w:rFonts w:hint="eastAsia" w:ascii="Times New Roman" w:hAnsi="宋体" w:eastAsia="宋体" w:cs="宋体"/>
                <w:bCs/>
                <w:kern w:val="2"/>
                <w:sz w:val="24"/>
                <w:szCs w:val="24"/>
                <w:lang w:val="en-US" w:eastAsia="zh-CN" w:bidi="ar"/>
              </w:rPr>
              <w:t>的特征。</w:t>
            </w:r>
            <w:r>
              <w:rPr>
                <w:rFonts w:hint="default" w:ascii="Times New Roman" w:hAnsi="宋体" w:eastAsia="宋体" w:cs="Times New Roman"/>
                <w:bCs/>
                <w:kern w:val="2"/>
                <w:sz w:val="24"/>
                <w:szCs w:val="24"/>
                <w:lang w:val="en-US" w:eastAsia="zh-CN" w:bidi="ar"/>
              </w:rPr>
              <w:t xml:space="preserve"> </w:t>
            </w:r>
          </w:p>
          <w:p w14:paraId="21A919B0">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4. </w:t>
            </w:r>
            <w:r>
              <w:rPr>
                <w:rFonts w:hint="eastAsia" w:ascii="Times New Roman" w:hAnsi="宋体" w:eastAsia="宋体" w:cs="宋体"/>
                <w:b/>
                <w:bCs w:val="0"/>
                <w:kern w:val="2"/>
                <w:sz w:val="24"/>
                <w:szCs w:val="24"/>
                <w:lang w:val="en-US" w:eastAsia="zh-CN" w:bidi="ar"/>
              </w:rPr>
              <w:t>畸形</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于病变晚期出现，由于软骨、骨质结构破坏，造成关节纤维性或骨性强直，关节周围肌腱、韧带损害使关节不能保持在正常位置，如手指向尺侧偏斜、典型的“天鹅颈”样及“纽扣花样”畸形表现。</w:t>
            </w:r>
            <w:r>
              <w:rPr>
                <w:rFonts w:hint="default" w:ascii="Times New Roman" w:hAnsi="宋体" w:eastAsia="宋体" w:cs="Times New Roman"/>
                <w:bCs/>
                <w:kern w:val="2"/>
                <w:sz w:val="24"/>
                <w:szCs w:val="24"/>
                <w:lang w:val="en-US" w:eastAsia="zh-CN" w:bidi="ar"/>
              </w:rPr>
              <w:t xml:space="preserve"> </w:t>
            </w:r>
          </w:p>
          <w:p w14:paraId="31CE214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5. </w:t>
            </w:r>
            <w:r>
              <w:rPr>
                <w:rFonts w:hint="eastAsia" w:ascii="Times New Roman" w:hAnsi="宋体" w:eastAsia="宋体" w:cs="宋体"/>
                <w:b/>
                <w:bCs w:val="0"/>
                <w:kern w:val="2"/>
                <w:sz w:val="24"/>
                <w:szCs w:val="24"/>
                <w:lang w:val="en-US" w:eastAsia="zh-CN" w:bidi="ar"/>
              </w:rPr>
              <w:t>关节功能障碍</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关节肿胀、结构破坏和畸形等引起关节功能障碍，严重者生活不能自理。美国风湿病学院根据</w:t>
            </w:r>
            <w:r>
              <w:rPr>
                <w:rFonts w:hint="default" w:ascii="Times New Roman" w:hAnsi="宋体" w:eastAsia="宋体" w:cs="Times New Roman"/>
                <w:bCs/>
                <w:kern w:val="2"/>
                <w:sz w:val="24"/>
                <w:szCs w:val="24"/>
                <w:lang w:val="en-US" w:eastAsia="zh-CN" w:bidi="ar"/>
              </w:rPr>
              <w:t xml:space="preserve"> RA </w:t>
            </w:r>
            <w:r>
              <w:rPr>
                <w:rFonts w:hint="eastAsia" w:ascii="Times New Roman" w:hAnsi="宋体" w:eastAsia="宋体" w:cs="宋体"/>
                <w:bCs/>
                <w:kern w:val="2"/>
                <w:sz w:val="24"/>
                <w:szCs w:val="24"/>
                <w:lang w:val="en-US" w:eastAsia="zh-CN" w:bidi="ar"/>
              </w:rPr>
              <w:t>对生活的影响程度，将关节功能障碍分为</w:t>
            </w:r>
            <w:r>
              <w:rPr>
                <w:rFonts w:hint="default" w:ascii="Times New Roman" w:hAnsi="宋体" w:eastAsia="宋体" w:cs="Times New Roman"/>
                <w:bCs/>
                <w:kern w:val="2"/>
                <w:sz w:val="24"/>
                <w:szCs w:val="24"/>
                <w:lang w:val="en-US" w:eastAsia="zh-CN" w:bidi="ar"/>
              </w:rPr>
              <w:t xml:space="preserve"> 4 </w:t>
            </w:r>
            <w:r>
              <w:rPr>
                <w:rFonts w:hint="eastAsia" w:ascii="Times New Roman" w:hAnsi="宋体" w:eastAsia="宋体" w:cs="宋体"/>
                <w:bCs/>
                <w:kern w:val="2"/>
                <w:sz w:val="24"/>
                <w:szCs w:val="24"/>
                <w:lang w:val="en-US" w:eastAsia="zh-CN" w:bidi="ar"/>
              </w:rPr>
              <w:t>级。</w:t>
            </w:r>
          </w:p>
          <w:p w14:paraId="3032AE6D">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
                <w:bCs w:val="0"/>
                <w:kern w:val="2"/>
                <w:sz w:val="24"/>
                <w:szCs w:val="24"/>
                <w:lang w:val="en-US" w:eastAsia="zh-CN" w:bidi="ar"/>
              </w:rPr>
              <w:t>（二）关节外表现</w:t>
            </w:r>
            <w:r>
              <w:rPr>
                <w:rFonts w:hint="default" w:ascii="Times New Roman" w:hAnsi="宋体" w:eastAsia="宋体" w:cs="Times New Roman"/>
                <w:b/>
                <w:bCs w:val="0"/>
                <w:kern w:val="2"/>
                <w:sz w:val="24"/>
                <w:szCs w:val="24"/>
                <w:lang w:val="en-US" w:eastAsia="zh-CN" w:bidi="ar"/>
              </w:rPr>
              <w:t xml:space="preserve"> </w:t>
            </w:r>
          </w:p>
          <w:p w14:paraId="6502AB7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类风湿结节</w:t>
            </w:r>
            <w:r>
              <w:rPr>
                <w:rFonts w:hint="default" w:ascii="Times New Roman" w:hAnsi="宋体" w:eastAsia="宋体" w:cs="Times New Roman"/>
                <w:bCs/>
                <w:kern w:val="2"/>
                <w:sz w:val="24"/>
                <w:szCs w:val="24"/>
                <w:lang w:val="en-US" w:eastAsia="zh-CN" w:bidi="ar"/>
              </w:rPr>
              <w:t xml:space="preserve"> 20%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30% </w:t>
            </w:r>
            <w:r>
              <w:rPr>
                <w:rFonts w:hint="eastAsia" w:ascii="Times New Roman" w:hAnsi="宋体" w:eastAsia="宋体" w:cs="宋体"/>
                <w:bCs/>
                <w:kern w:val="2"/>
                <w:sz w:val="24"/>
                <w:szCs w:val="24"/>
                <w:lang w:val="en-US" w:eastAsia="zh-CN" w:bidi="ar"/>
              </w:rPr>
              <w:t>的患者均可出现，是本病特异性皮肤表现，提示病情活动，浅表结节多位于关节隆突部及受压部位的皮下，如前臂伸面、肘鹰嘴突附近、枕、跟腱等处。其大小不一、质硬、无压痛、呈对称性分布。有结节出现提示病情活动。深部结节可出现在肺、心脏、肠道、硬脑膜。结节破溃后可并发感染。</w:t>
            </w:r>
            <w:r>
              <w:rPr>
                <w:rFonts w:hint="default" w:ascii="Times New Roman" w:hAnsi="宋体" w:eastAsia="宋体" w:cs="Times New Roman"/>
                <w:bCs/>
                <w:kern w:val="2"/>
                <w:sz w:val="24"/>
                <w:szCs w:val="24"/>
                <w:lang w:val="en-US" w:eastAsia="zh-CN" w:bidi="ar"/>
              </w:rPr>
              <w:t xml:space="preserve"> </w:t>
            </w:r>
          </w:p>
          <w:p w14:paraId="11F21FB2">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类风湿血管炎</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其为关节损害的基础，主要累及病变组织的动脉，可出现在患者的任何部位，表现为甲床或指端出现的小血管炎。</w:t>
            </w:r>
            <w:r>
              <w:rPr>
                <w:rFonts w:hint="default" w:ascii="Times New Roman" w:hAnsi="宋体" w:eastAsia="宋体" w:cs="Times New Roman"/>
                <w:bCs/>
                <w:kern w:val="2"/>
                <w:sz w:val="24"/>
                <w:szCs w:val="24"/>
                <w:lang w:val="en-US" w:eastAsia="zh-CN" w:bidi="ar"/>
              </w:rPr>
              <w:t xml:space="preserve"> </w:t>
            </w:r>
          </w:p>
          <w:p w14:paraId="63FEC99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其他</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侵犯肺部出现间质性肺炎、肺间质纤维化、胸膜炎等；心脏受累常见的是心包炎、冠状动脉炎，冠状动脉炎可引起心肌梗死；部分患者可出现口、眼干燥和贫血等。肾衰是该病的主要死因之一。</w:t>
            </w:r>
            <w:r>
              <w:rPr>
                <w:rFonts w:hint="default" w:ascii="Times New Roman" w:hAnsi="宋体" w:eastAsia="宋体" w:cs="Times New Roman"/>
                <w:bCs/>
                <w:kern w:val="2"/>
                <w:sz w:val="24"/>
                <w:szCs w:val="24"/>
                <w:lang w:val="en-US" w:eastAsia="zh-CN" w:bidi="ar"/>
              </w:rPr>
              <w:t xml:space="preserve"> </w:t>
            </w:r>
          </w:p>
          <w:p w14:paraId="0AAA7DD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三、辅助检查</w:t>
            </w:r>
            <w:r>
              <w:rPr>
                <w:rFonts w:hint="default" w:ascii="Times New Roman" w:hAnsi="宋体" w:eastAsia="宋体" w:cs="Times New Roman"/>
                <w:b/>
                <w:bCs w:val="0"/>
                <w:kern w:val="2"/>
                <w:sz w:val="24"/>
                <w:szCs w:val="24"/>
                <w:lang w:val="en-US" w:eastAsia="zh-CN" w:bidi="ar"/>
              </w:rPr>
              <w:t xml:space="preserve"> </w:t>
            </w:r>
          </w:p>
          <w:p w14:paraId="774FCC9A">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血象</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轻度、中度贫血，活动期白细胞或血小板增多。</w:t>
            </w:r>
            <w:r>
              <w:rPr>
                <w:rFonts w:hint="default" w:ascii="Times New Roman" w:hAnsi="宋体" w:eastAsia="宋体" w:cs="Times New Roman"/>
                <w:bCs/>
                <w:kern w:val="2"/>
                <w:sz w:val="24"/>
                <w:szCs w:val="24"/>
                <w:lang w:val="en-US" w:eastAsia="zh-CN" w:bidi="ar"/>
              </w:rPr>
              <w:t xml:space="preserve"> </w:t>
            </w:r>
          </w:p>
          <w:p w14:paraId="2824591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类风湿因子</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RF</w:t>
            </w:r>
            <w:r>
              <w:rPr>
                <w:rFonts w:hint="eastAsia" w:ascii="Times New Roman" w:hAnsi="宋体" w:eastAsia="宋体" w:cs="宋体"/>
                <w:bCs/>
                <w:kern w:val="2"/>
                <w:sz w:val="24"/>
                <w:szCs w:val="24"/>
                <w:lang w:val="en-US" w:eastAsia="zh-CN" w:bidi="ar"/>
              </w:rPr>
              <w:t>）检查</w:t>
            </w:r>
            <w:r>
              <w:rPr>
                <w:rFonts w:hint="default" w:ascii="Times New Roman" w:hAnsi="宋体" w:eastAsia="宋体" w:cs="Times New Roman"/>
                <w:bCs/>
                <w:kern w:val="2"/>
                <w:sz w:val="24"/>
                <w:szCs w:val="24"/>
                <w:lang w:val="en-US" w:eastAsia="zh-CN" w:bidi="ar"/>
              </w:rPr>
              <w:t xml:space="preserve"> 70% </w:t>
            </w:r>
            <w:r>
              <w:rPr>
                <w:rFonts w:hint="eastAsia" w:ascii="Times New Roman" w:hAnsi="宋体" w:eastAsia="宋体" w:cs="宋体"/>
                <w:bCs/>
                <w:kern w:val="2"/>
                <w:sz w:val="24"/>
                <w:szCs w:val="24"/>
                <w:lang w:val="en-US" w:eastAsia="zh-CN" w:bidi="ar"/>
              </w:rPr>
              <w:t>的</w:t>
            </w:r>
            <w:r>
              <w:rPr>
                <w:rFonts w:hint="default" w:ascii="Times New Roman" w:hAnsi="宋体" w:eastAsia="宋体" w:cs="Times New Roman"/>
                <w:bCs/>
                <w:kern w:val="2"/>
                <w:sz w:val="24"/>
                <w:szCs w:val="24"/>
                <w:lang w:val="en-US" w:eastAsia="zh-CN" w:bidi="ar"/>
              </w:rPr>
              <w:t xml:space="preserve"> RA </w:t>
            </w:r>
            <w:r>
              <w:rPr>
                <w:rFonts w:hint="eastAsia" w:ascii="Times New Roman" w:hAnsi="宋体" w:eastAsia="宋体" w:cs="宋体"/>
                <w:bCs/>
                <w:kern w:val="2"/>
                <w:sz w:val="24"/>
                <w:szCs w:val="24"/>
                <w:lang w:val="en-US" w:eastAsia="zh-CN" w:bidi="ar"/>
              </w:rPr>
              <w:t>患者的血液中有</w:t>
            </w:r>
            <w:r>
              <w:rPr>
                <w:rFonts w:hint="default" w:ascii="Times New Roman" w:hAnsi="宋体" w:eastAsia="宋体" w:cs="Times New Roman"/>
                <w:bCs/>
                <w:kern w:val="2"/>
                <w:sz w:val="24"/>
                <w:szCs w:val="24"/>
                <w:lang w:val="en-US" w:eastAsia="zh-CN" w:bidi="ar"/>
              </w:rPr>
              <w:t xml:space="preserve"> IgM </w:t>
            </w:r>
            <w:r>
              <w:rPr>
                <w:rFonts w:hint="eastAsia" w:ascii="Times New Roman" w:hAnsi="宋体" w:eastAsia="宋体" w:cs="宋体"/>
                <w:bCs/>
                <w:kern w:val="2"/>
                <w:sz w:val="24"/>
                <w:szCs w:val="24"/>
                <w:lang w:val="en-US" w:eastAsia="zh-CN" w:bidi="ar"/>
              </w:rPr>
              <w:t>型</w:t>
            </w:r>
            <w:r>
              <w:rPr>
                <w:rFonts w:hint="default" w:ascii="Times New Roman" w:hAnsi="宋体" w:eastAsia="宋体" w:cs="Times New Roman"/>
                <w:bCs/>
                <w:kern w:val="2"/>
                <w:sz w:val="24"/>
                <w:szCs w:val="24"/>
                <w:lang w:val="en-US" w:eastAsia="zh-CN" w:bidi="ar"/>
              </w:rPr>
              <w:t xml:space="preserve"> RF</w:t>
            </w:r>
            <w:r>
              <w:rPr>
                <w:rFonts w:hint="eastAsia" w:ascii="Times New Roman" w:hAnsi="宋体" w:eastAsia="宋体" w:cs="宋体"/>
                <w:bCs/>
                <w:kern w:val="2"/>
                <w:sz w:val="24"/>
                <w:szCs w:val="24"/>
                <w:lang w:val="en-US" w:eastAsia="zh-CN" w:bidi="ar"/>
              </w:rPr>
              <w:t>，其滴度与本病的活动性和严重性呈正比。但</w:t>
            </w:r>
            <w:r>
              <w:rPr>
                <w:rFonts w:hint="default" w:ascii="Times New Roman" w:hAnsi="宋体" w:eastAsia="宋体" w:cs="Times New Roman"/>
                <w:bCs/>
                <w:kern w:val="2"/>
                <w:sz w:val="24"/>
                <w:szCs w:val="24"/>
                <w:lang w:val="en-US" w:eastAsia="zh-CN" w:bidi="ar"/>
              </w:rPr>
              <w:t xml:space="preserve"> RF </w:t>
            </w:r>
            <w:r>
              <w:rPr>
                <w:rFonts w:hint="eastAsia" w:ascii="Times New Roman" w:hAnsi="宋体" w:eastAsia="宋体" w:cs="宋体"/>
                <w:bCs/>
                <w:kern w:val="2"/>
                <w:sz w:val="24"/>
                <w:szCs w:val="24"/>
                <w:lang w:val="en-US" w:eastAsia="zh-CN" w:bidi="ar"/>
              </w:rPr>
              <w:t>也出现在除本病以外的多种疾病中，因此</w:t>
            </w:r>
            <w:r>
              <w:rPr>
                <w:rFonts w:hint="default" w:ascii="Times New Roman" w:hAnsi="宋体" w:eastAsia="宋体" w:cs="Times New Roman"/>
                <w:bCs/>
                <w:kern w:val="2"/>
                <w:sz w:val="24"/>
                <w:szCs w:val="24"/>
                <w:lang w:val="en-US" w:eastAsia="zh-CN" w:bidi="ar"/>
              </w:rPr>
              <w:t xml:space="preserve"> RF </w:t>
            </w:r>
            <w:r>
              <w:rPr>
                <w:rFonts w:hint="eastAsia" w:ascii="Times New Roman" w:hAnsi="宋体" w:eastAsia="宋体" w:cs="宋体"/>
                <w:bCs/>
                <w:kern w:val="2"/>
                <w:sz w:val="24"/>
                <w:szCs w:val="24"/>
                <w:lang w:val="en-US" w:eastAsia="zh-CN" w:bidi="ar"/>
              </w:rPr>
              <w:t>检查不是</w:t>
            </w:r>
            <w:r>
              <w:rPr>
                <w:rFonts w:hint="default" w:ascii="Times New Roman" w:hAnsi="宋体" w:eastAsia="宋体" w:cs="Times New Roman"/>
                <w:bCs/>
                <w:kern w:val="2"/>
                <w:sz w:val="24"/>
                <w:szCs w:val="24"/>
                <w:lang w:val="en-US" w:eastAsia="zh-CN" w:bidi="ar"/>
              </w:rPr>
              <w:t xml:space="preserve"> RA </w:t>
            </w:r>
            <w:r>
              <w:rPr>
                <w:rFonts w:hint="eastAsia" w:ascii="Times New Roman" w:hAnsi="宋体" w:eastAsia="宋体" w:cs="宋体"/>
                <w:bCs/>
                <w:kern w:val="2"/>
                <w:sz w:val="24"/>
                <w:szCs w:val="24"/>
                <w:lang w:val="en-US" w:eastAsia="zh-CN" w:bidi="ar"/>
              </w:rPr>
              <w:t>的特异性诊断标准。</w:t>
            </w:r>
            <w:r>
              <w:rPr>
                <w:rFonts w:hint="default" w:ascii="Times New Roman" w:hAnsi="宋体" w:eastAsia="宋体" w:cs="Times New Roman"/>
                <w:bCs/>
                <w:kern w:val="2"/>
                <w:sz w:val="24"/>
                <w:szCs w:val="24"/>
                <w:lang w:val="en-US" w:eastAsia="zh-CN" w:bidi="ar"/>
              </w:rPr>
              <w:t xml:space="preserve"> </w:t>
            </w:r>
          </w:p>
          <w:p w14:paraId="1E9A4939">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血沉及</w:t>
            </w:r>
            <w:r>
              <w:rPr>
                <w:rFonts w:hint="default" w:ascii="Times New Roman" w:hAnsi="宋体" w:eastAsia="宋体" w:cs="Times New Roman"/>
                <w:b/>
                <w:bCs w:val="0"/>
                <w:kern w:val="2"/>
                <w:sz w:val="24"/>
                <w:szCs w:val="24"/>
                <w:lang w:val="en-US" w:eastAsia="zh-CN" w:bidi="ar"/>
              </w:rPr>
              <w:t xml:space="preserve"> C </w:t>
            </w:r>
            <w:r>
              <w:rPr>
                <w:rFonts w:hint="eastAsia" w:ascii="Times New Roman" w:hAnsi="宋体" w:eastAsia="宋体" w:cs="宋体"/>
                <w:b/>
                <w:bCs w:val="0"/>
                <w:kern w:val="2"/>
                <w:sz w:val="24"/>
                <w:szCs w:val="24"/>
                <w:lang w:val="en-US" w:eastAsia="zh-CN" w:bidi="ar"/>
              </w:rPr>
              <w:t>反应蛋白</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本病活动期的血沉增快、</w:t>
            </w:r>
            <w:r>
              <w:rPr>
                <w:rFonts w:hint="default" w:ascii="Times New Roman" w:hAnsi="宋体" w:eastAsia="宋体" w:cs="Times New Roman"/>
                <w:bCs/>
                <w:kern w:val="2"/>
                <w:sz w:val="24"/>
                <w:szCs w:val="24"/>
                <w:lang w:val="en-US" w:eastAsia="zh-CN" w:bidi="ar"/>
              </w:rPr>
              <w:t xml:space="preserve">C </w:t>
            </w:r>
            <w:r>
              <w:rPr>
                <w:rFonts w:hint="eastAsia" w:ascii="Times New Roman" w:hAnsi="宋体" w:eastAsia="宋体" w:cs="宋体"/>
                <w:bCs/>
                <w:kern w:val="2"/>
                <w:sz w:val="24"/>
                <w:szCs w:val="24"/>
                <w:lang w:val="en-US" w:eastAsia="zh-CN" w:bidi="ar"/>
              </w:rPr>
              <w:t>反应蛋白增高。</w:t>
            </w:r>
            <w:r>
              <w:rPr>
                <w:rFonts w:hint="default" w:ascii="Times New Roman" w:hAnsi="宋体" w:eastAsia="宋体" w:cs="Times New Roman"/>
                <w:bCs/>
                <w:kern w:val="2"/>
                <w:sz w:val="24"/>
                <w:szCs w:val="24"/>
                <w:lang w:val="en-US" w:eastAsia="zh-CN" w:bidi="ar"/>
              </w:rPr>
              <w:t xml:space="preserve"> </w:t>
            </w:r>
          </w:p>
          <w:p w14:paraId="722E110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4. </w:t>
            </w:r>
            <w:r>
              <w:rPr>
                <w:rFonts w:hint="eastAsia" w:ascii="Times New Roman" w:hAnsi="宋体" w:eastAsia="宋体" w:cs="宋体"/>
                <w:b/>
                <w:bCs w:val="0"/>
                <w:kern w:val="2"/>
                <w:sz w:val="24"/>
                <w:szCs w:val="24"/>
                <w:lang w:val="en-US" w:eastAsia="zh-CN" w:bidi="ar"/>
              </w:rPr>
              <w:t>关节滑液</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关节腔内滑液增多，超过</w:t>
            </w:r>
            <w:r>
              <w:rPr>
                <w:rFonts w:hint="default" w:ascii="Times New Roman" w:hAnsi="宋体" w:eastAsia="宋体" w:cs="Times New Roman"/>
                <w:bCs/>
                <w:kern w:val="2"/>
                <w:sz w:val="24"/>
                <w:szCs w:val="24"/>
                <w:lang w:val="en-US" w:eastAsia="zh-CN" w:bidi="ar"/>
              </w:rPr>
              <w:t xml:space="preserve"> 3.5mL</w:t>
            </w:r>
            <w:r>
              <w:rPr>
                <w:rFonts w:hint="eastAsia" w:ascii="Times New Roman" w:hAnsi="宋体" w:eastAsia="宋体" w:cs="宋体"/>
                <w:bCs/>
                <w:kern w:val="2"/>
                <w:sz w:val="24"/>
                <w:szCs w:val="24"/>
                <w:lang w:val="en-US" w:eastAsia="zh-CN" w:bidi="ar"/>
              </w:rPr>
              <w:t>，为不透明草黄色渗出液，滑液中白细胞明显增多，以中性粒细胞为主。</w:t>
            </w:r>
            <w:r>
              <w:rPr>
                <w:rFonts w:hint="default" w:ascii="Times New Roman" w:hAnsi="宋体" w:eastAsia="宋体" w:cs="Times New Roman"/>
                <w:bCs/>
                <w:kern w:val="2"/>
                <w:sz w:val="24"/>
                <w:szCs w:val="24"/>
                <w:lang w:val="en-US" w:eastAsia="zh-CN" w:bidi="ar"/>
              </w:rPr>
              <w:t xml:space="preserve"> </w:t>
            </w:r>
          </w:p>
          <w:p w14:paraId="4D5EE88E">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5. </w:t>
            </w:r>
            <w:r>
              <w:rPr>
                <w:rFonts w:hint="eastAsia" w:ascii="Times New Roman" w:hAnsi="宋体" w:eastAsia="宋体" w:cs="宋体"/>
                <w:b/>
                <w:bCs w:val="0"/>
                <w:kern w:val="2"/>
                <w:sz w:val="24"/>
                <w:szCs w:val="24"/>
                <w:lang w:val="en-US" w:eastAsia="zh-CN" w:bidi="ar"/>
              </w:rPr>
              <w:t>关节</w:t>
            </w:r>
            <w:r>
              <w:rPr>
                <w:rFonts w:hint="default" w:ascii="Times New Roman" w:hAnsi="宋体" w:eastAsia="宋体" w:cs="Times New Roman"/>
                <w:b/>
                <w:bCs w:val="0"/>
                <w:kern w:val="2"/>
                <w:sz w:val="24"/>
                <w:szCs w:val="24"/>
                <w:lang w:val="en-US" w:eastAsia="zh-CN" w:bidi="ar"/>
              </w:rPr>
              <w:t xml:space="preserve"> X </w:t>
            </w:r>
            <w:r>
              <w:rPr>
                <w:rFonts w:hint="eastAsia" w:ascii="Times New Roman" w:hAnsi="宋体" w:eastAsia="宋体" w:cs="宋体"/>
                <w:b/>
                <w:bCs w:val="0"/>
                <w:kern w:val="2"/>
                <w:sz w:val="24"/>
                <w:szCs w:val="24"/>
                <w:lang w:val="en-US" w:eastAsia="zh-CN" w:bidi="ar"/>
              </w:rPr>
              <w:t>线检查</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对本病的诊断、关节病变分期、检测病变的进展均有重要的作用，主要以手指和腕关节的</w:t>
            </w:r>
            <w:r>
              <w:rPr>
                <w:rFonts w:hint="default" w:ascii="Times New Roman" w:hAnsi="宋体" w:eastAsia="宋体" w:cs="Times New Roman"/>
                <w:bCs/>
                <w:kern w:val="2"/>
                <w:sz w:val="24"/>
                <w:szCs w:val="24"/>
                <w:lang w:val="en-US" w:eastAsia="zh-CN" w:bidi="ar"/>
              </w:rPr>
              <w:t xml:space="preserve"> X </w:t>
            </w:r>
            <w:r>
              <w:rPr>
                <w:rFonts w:hint="eastAsia" w:ascii="Times New Roman" w:hAnsi="宋体" w:eastAsia="宋体" w:cs="宋体"/>
                <w:bCs/>
                <w:kern w:val="2"/>
                <w:sz w:val="24"/>
                <w:szCs w:val="24"/>
                <w:lang w:val="en-US" w:eastAsia="zh-CN" w:bidi="ar"/>
              </w:rPr>
              <w:t>线摄片最有价值。</w:t>
            </w:r>
            <w:r>
              <w:rPr>
                <w:rFonts w:hint="default" w:ascii="Times New Roman" w:hAnsi="宋体" w:eastAsia="宋体" w:cs="Times New Roman"/>
                <w:bCs/>
                <w:kern w:val="2"/>
                <w:sz w:val="24"/>
                <w:szCs w:val="24"/>
                <w:lang w:val="en-US" w:eastAsia="zh-CN" w:bidi="ar"/>
              </w:rPr>
              <w:t xml:space="preserve">RA </w:t>
            </w:r>
            <w:r>
              <w:rPr>
                <w:rFonts w:hint="eastAsia" w:ascii="Times New Roman" w:hAnsi="宋体" w:eastAsia="宋体" w:cs="宋体"/>
                <w:bCs/>
                <w:kern w:val="2"/>
                <w:sz w:val="24"/>
                <w:szCs w:val="24"/>
                <w:lang w:val="en-US" w:eastAsia="zh-CN" w:bidi="ar"/>
              </w:rPr>
              <w:t>手指和腕部关节</w:t>
            </w:r>
            <w:r>
              <w:rPr>
                <w:rFonts w:hint="default" w:ascii="Times New Roman" w:hAnsi="宋体" w:eastAsia="宋体" w:cs="Times New Roman"/>
                <w:bCs/>
                <w:kern w:val="2"/>
                <w:sz w:val="24"/>
                <w:szCs w:val="24"/>
                <w:lang w:val="en-US" w:eastAsia="zh-CN" w:bidi="ar"/>
              </w:rPr>
              <w:t xml:space="preserve"> X </w:t>
            </w:r>
            <w:r>
              <w:rPr>
                <w:rFonts w:hint="eastAsia" w:ascii="Times New Roman" w:hAnsi="宋体" w:eastAsia="宋体" w:cs="宋体"/>
                <w:bCs/>
                <w:kern w:val="2"/>
                <w:sz w:val="24"/>
                <w:szCs w:val="24"/>
                <w:lang w:val="en-US" w:eastAsia="zh-CN" w:bidi="ar"/>
              </w:rPr>
              <w:t>线病变可分</w:t>
            </w:r>
            <w:r>
              <w:rPr>
                <w:rFonts w:hint="default" w:ascii="Times New Roman" w:hAnsi="宋体" w:eastAsia="宋体" w:cs="Times New Roman"/>
                <w:bCs/>
                <w:kern w:val="2"/>
                <w:sz w:val="24"/>
                <w:szCs w:val="24"/>
                <w:lang w:val="en-US" w:eastAsia="zh-CN" w:bidi="ar"/>
              </w:rPr>
              <w:t xml:space="preserve"> 4 </w:t>
            </w:r>
            <w:r>
              <w:rPr>
                <w:rFonts w:hint="eastAsia" w:ascii="Times New Roman" w:hAnsi="宋体" w:eastAsia="宋体" w:cs="宋体"/>
                <w:bCs/>
                <w:kern w:val="2"/>
                <w:sz w:val="24"/>
                <w:szCs w:val="24"/>
                <w:lang w:val="en-US" w:eastAsia="zh-CN" w:bidi="ar"/>
              </w:rPr>
              <w:t>期。</w:t>
            </w:r>
          </w:p>
          <w:p w14:paraId="484528CE">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6. </w:t>
            </w:r>
            <w:r>
              <w:rPr>
                <w:rFonts w:hint="eastAsia" w:ascii="Times New Roman" w:hAnsi="宋体" w:eastAsia="宋体" w:cs="宋体"/>
                <w:b/>
                <w:bCs w:val="0"/>
                <w:kern w:val="2"/>
                <w:sz w:val="24"/>
                <w:szCs w:val="24"/>
                <w:lang w:val="en-US" w:eastAsia="zh-CN" w:bidi="ar"/>
              </w:rPr>
              <w:t>类风湿结节活检</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其典型的病理改变有助于本病的诊断。</w:t>
            </w:r>
            <w:r>
              <w:rPr>
                <w:rFonts w:hint="default" w:ascii="Times New Roman" w:hAnsi="宋体" w:eastAsia="宋体" w:cs="Times New Roman"/>
                <w:bCs/>
                <w:kern w:val="2"/>
                <w:sz w:val="24"/>
                <w:szCs w:val="24"/>
                <w:lang w:val="en-US" w:eastAsia="zh-CN" w:bidi="ar"/>
              </w:rPr>
              <w:t xml:space="preserve"> </w:t>
            </w:r>
          </w:p>
          <w:p w14:paraId="7A2B240D">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四、诊断</w:t>
            </w:r>
            <w:r>
              <w:rPr>
                <w:rFonts w:hint="default" w:ascii="Times New Roman" w:hAnsi="宋体" w:eastAsia="宋体" w:cs="Times New Roman"/>
                <w:bCs/>
                <w:kern w:val="2"/>
                <w:sz w:val="24"/>
                <w:szCs w:val="24"/>
                <w:lang w:val="en-US" w:eastAsia="zh-CN" w:bidi="ar"/>
              </w:rPr>
              <w:t xml:space="preserve"> </w:t>
            </w:r>
          </w:p>
          <w:p w14:paraId="30C94219">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目前类风湿性关节炎的诊断仍然沿用美国风湿病协会</w:t>
            </w:r>
            <w:r>
              <w:rPr>
                <w:rFonts w:hint="default" w:ascii="Times New Roman" w:hAnsi="宋体" w:eastAsia="宋体" w:cs="Times New Roman"/>
                <w:bCs/>
                <w:kern w:val="2"/>
                <w:sz w:val="24"/>
                <w:szCs w:val="24"/>
                <w:lang w:val="en-US" w:eastAsia="zh-CN" w:bidi="ar"/>
              </w:rPr>
              <w:t xml:space="preserve"> 1987 </w:t>
            </w:r>
            <w:r>
              <w:rPr>
                <w:rFonts w:hint="eastAsia" w:ascii="Times New Roman" w:hAnsi="宋体" w:eastAsia="宋体" w:cs="宋体"/>
                <w:bCs/>
                <w:kern w:val="2"/>
                <w:sz w:val="24"/>
                <w:szCs w:val="24"/>
                <w:lang w:val="en-US" w:eastAsia="zh-CN" w:bidi="ar"/>
              </w:rPr>
              <w:t>年修订的类风湿关节炎分类标准：</w:t>
            </w:r>
            <w:r>
              <w:rPr>
                <w:rFonts w:hint="default" w:ascii="Times New Roman" w:hAnsi="宋体" w:eastAsia="宋体" w:cs="Times New Roman"/>
                <w:bCs/>
                <w:kern w:val="2"/>
                <w:sz w:val="24"/>
                <w:szCs w:val="24"/>
                <w:lang w:val="en-US" w:eastAsia="zh-CN" w:bidi="ar"/>
              </w:rPr>
              <w:t xml:space="preserve"> </w:t>
            </w:r>
          </w:p>
          <w:p w14:paraId="7CB76D3C">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晨僵</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至少</w:t>
            </w:r>
            <w:r>
              <w:rPr>
                <w:rFonts w:hint="default" w:ascii="Times New Roman" w:hAnsi="宋体" w:eastAsia="宋体" w:cs="Times New Roman"/>
                <w:bCs/>
                <w:kern w:val="2"/>
                <w:sz w:val="24"/>
                <w:szCs w:val="24"/>
                <w:lang w:val="en-US" w:eastAsia="zh-CN" w:bidi="ar"/>
              </w:rPr>
              <w:t xml:space="preserve"> 1 </w:t>
            </w:r>
            <w:r>
              <w:rPr>
                <w:rFonts w:hint="eastAsia" w:ascii="Times New Roman" w:hAnsi="宋体" w:eastAsia="宋体" w:cs="宋体"/>
                <w:bCs/>
                <w:kern w:val="2"/>
                <w:sz w:val="24"/>
                <w:szCs w:val="24"/>
                <w:lang w:val="en-US" w:eastAsia="zh-CN" w:bidi="ar"/>
              </w:rPr>
              <w:t>小时（≥</w:t>
            </w:r>
            <w:r>
              <w:rPr>
                <w:rFonts w:hint="default" w:ascii="Times New Roman" w:hAnsi="宋体" w:eastAsia="宋体" w:cs="Times New Roman"/>
                <w:bCs/>
                <w:kern w:val="2"/>
                <w:sz w:val="24"/>
                <w:szCs w:val="24"/>
                <w:lang w:val="en-US" w:eastAsia="zh-CN" w:bidi="ar"/>
              </w:rPr>
              <w:t xml:space="preserve"> 6 </w:t>
            </w:r>
            <w:r>
              <w:rPr>
                <w:rFonts w:hint="eastAsia" w:ascii="Times New Roman" w:hAnsi="宋体" w:eastAsia="宋体" w:cs="宋体"/>
                <w:bCs/>
                <w:kern w:val="2"/>
                <w:sz w:val="24"/>
                <w:szCs w:val="24"/>
                <w:lang w:val="en-US" w:eastAsia="zh-CN" w:bidi="ar"/>
              </w:rPr>
              <w:t>周）。</w:t>
            </w:r>
            <w:r>
              <w:rPr>
                <w:rFonts w:hint="default" w:ascii="Times New Roman" w:hAnsi="宋体" w:eastAsia="宋体" w:cs="Times New Roman"/>
                <w:bCs/>
                <w:kern w:val="2"/>
                <w:sz w:val="24"/>
                <w:szCs w:val="24"/>
                <w:lang w:val="en-US" w:eastAsia="zh-CN" w:bidi="ar"/>
              </w:rPr>
              <w:t xml:space="preserve"> </w:t>
            </w:r>
          </w:p>
          <w:p w14:paraId="3C2F850D">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多关节炎</w:t>
            </w:r>
            <w:r>
              <w:rPr>
                <w:rFonts w:hint="default" w:ascii="Times New Roman" w:hAnsi="宋体" w:eastAsia="宋体" w:cs="Times New Roman"/>
                <w:bCs/>
                <w:kern w:val="2"/>
                <w:sz w:val="24"/>
                <w:szCs w:val="24"/>
                <w:lang w:val="en-US" w:eastAsia="zh-CN" w:bidi="ar"/>
              </w:rPr>
              <w:t xml:space="preserve"> 14 </w:t>
            </w:r>
            <w:r>
              <w:rPr>
                <w:rFonts w:hint="eastAsia" w:ascii="Times New Roman" w:hAnsi="宋体" w:eastAsia="宋体" w:cs="宋体"/>
                <w:bCs/>
                <w:kern w:val="2"/>
                <w:sz w:val="24"/>
                <w:szCs w:val="24"/>
                <w:lang w:val="en-US" w:eastAsia="zh-CN" w:bidi="ar"/>
              </w:rPr>
              <w:t>个关节中≥</w:t>
            </w:r>
            <w:r>
              <w:rPr>
                <w:rFonts w:hint="default" w:ascii="Times New Roman" w:hAnsi="宋体" w:eastAsia="宋体" w:cs="Times New Roman"/>
                <w:bCs/>
                <w:kern w:val="2"/>
                <w:sz w:val="24"/>
                <w:szCs w:val="24"/>
                <w:lang w:val="en-US" w:eastAsia="zh-CN" w:bidi="ar"/>
              </w:rPr>
              <w:t xml:space="preserve"> 3 </w:t>
            </w:r>
            <w:r>
              <w:rPr>
                <w:rFonts w:hint="eastAsia" w:ascii="Times New Roman" w:hAnsi="宋体" w:eastAsia="宋体" w:cs="宋体"/>
                <w:bCs/>
                <w:kern w:val="2"/>
                <w:sz w:val="24"/>
                <w:szCs w:val="24"/>
                <w:lang w:val="en-US" w:eastAsia="zh-CN" w:bidi="ar"/>
              </w:rPr>
              <w:t>个同时肿胀或积液（≥</w:t>
            </w:r>
            <w:r>
              <w:rPr>
                <w:rFonts w:hint="default" w:ascii="Times New Roman" w:hAnsi="宋体" w:eastAsia="宋体" w:cs="Times New Roman"/>
                <w:bCs/>
                <w:kern w:val="2"/>
                <w:sz w:val="24"/>
                <w:szCs w:val="24"/>
                <w:lang w:val="en-US" w:eastAsia="zh-CN" w:bidi="ar"/>
              </w:rPr>
              <w:t xml:space="preserve"> 6 </w:t>
            </w:r>
            <w:r>
              <w:rPr>
                <w:rFonts w:hint="eastAsia" w:ascii="Times New Roman" w:hAnsi="宋体" w:eastAsia="宋体" w:cs="宋体"/>
                <w:bCs/>
                <w:kern w:val="2"/>
                <w:sz w:val="24"/>
                <w:szCs w:val="24"/>
                <w:lang w:val="en-US" w:eastAsia="zh-CN" w:bidi="ar"/>
              </w:rPr>
              <w:t>周）。</w:t>
            </w:r>
            <w:r>
              <w:rPr>
                <w:rFonts w:hint="default" w:ascii="Times New Roman" w:hAnsi="宋体" w:eastAsia="宋体" w:cs="Times New Roman"/>
                <w:bCs/>
                <w:kern w:val="2"/>
                <w:sz w:val="24"/>
                <w:szCs w:val="24"/>
                <w:lang w:val="en-US" w:eastAsia="zh-CN" w:bidi="ar"/>
              </w:rPr>
              <w:t xml:space="preserve"> </w:t>
            </w:r>
          </w:p>
          <w:p w14:paraId="5FF14EB4">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手关节炎</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腕关节、掌指关节或近端间关节区肿胀（≥</w:t>
            </w:r>
            <w:r>
              <w:rPr>
                <w:rFonts w:hint="default" w:ascii="Times New Roman" w:hAnsi="宋体" w:eastAsia="宋体" w:cs="Times New Roman"/>
                <w:bCs/>
                <w:kern w:val="2"/>
                <w:sz w:val="24"/>
                <w:szCs w:val="24"/>
                <w:lang w:val="en-US" w:eastAsia="zh-CN" w:bidi="ar"/>
              </w:rPr>
              <w:t xml:space="preserve"> 6 </w:t>
            </w:r>
            <w:r>
              <w:rPr>
                <w:rFonts w:hint="eastAsia" w:ascii="Times New Roman" w:hAnsi="宋体" w:eastAsia="宋体" w:cs="宋体"/>
                <w:bCs/>
                <w:kern w:val="2"/>
                <w:sz w:val="24"/>
                <w:szCs w:val="24"/>
                <w:lang w:val="en-US" w:eastAsia="zh-CN" w:bidi="ar"/>
              </w:rPr>
              <w:t>周）。</w:t>
            </w:r>
            <w:r>
              <w:rPr>
                <w:rFonts w:hint="default" w:ascii="Times New Roman" w:hAnsi="宋体" w:eastAsia="宋体" w:cs="Times New Roman"/>
                <w:bCs/>
                <w:kern w:val="2"/>
                <w:sz w:val="24"/>
                <w:szCs w:val="24"/>
                <w:lang w:val="en-US" w:eastAsia="zh-CN" w:bidi="ar"/>
              </w:rPr>
              <w:t xml:space="preserve"> </w:t>
            </w:r>
          </w:p>
          <w:p w14:paraId="2F83A52A">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4. </w:t>
            </w:r>
            <w:r>
              <w:rPr>
                <w:rFonts w:hint="eastAsia" w:ascii="Times New Roman" w:hAnsi="宋体" w:eastAsia="宋体" w:cs="宋体"/>
                <w:b/>
                <w:bCs w:val="0"/>
                <w:kern w:val="2"/>
                <w:sz w:val="24"/>
                <w:szCs w:val="24"/>
                <w:lang w:val="en-US" w:eastAsia="zh-CN" w:bidi="ar"/>
              </w:rPr>
              <w:t>对称性关节炎</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6 </w:t>
            </w:r>
            <w:r>
              <w:rPr>
                <w:rFonts w:hint="eastAsia" w:ascii="Times New Roman" w:hAnsi="宋体" w:eastAsia="宋体" w:cs="宋体"/>
                <w:bCs/>
                <w:kern w:val="2"/>
                <w:sz w:val="24"/>
                <w:szCs w:val="24"/>
                <w:lang w:val="en-US" w:eastAsia="zh-CN" w:bidi="ar"/>
              </w:rPr>
              <w:t>周。</w:t>
            </w:r>
            <w:r>
              <w:rPr>
                <w:rFonts w:hint="default" w:ascii="Times New Roman" w:hAnsi="宋体" w:eastAsia="宋体" w:cs="Times New Roman"/>
                <w:bCs/>
                <w:kern w:val="2"/>
                <w:sz w:val="24"/>
                <w:szCs w:val="24"/>
                <w:lang w:val="en-US" w:eastAsia="zh-CN" w:bidi="ar"/>
              </w:rPr>
              <w:t xml:space="preserve"> </w:t>
            </w:r>
          </w:p>
          <w:p w14:paraId="1B950B28">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5. </w:t>
            </w:r>
            <w:r>
              <w:rPr>
                <w:rFonts w:hint="eastAsia" w:ascii="Times New Roman" w:hAnsi="宋体" w:eastAsia="宋体" w:cs="宋体"/>
                <w:b/>
                <w:bCs w:val="0"/>
                <w:kern w:val="2"/>
                <w:sz w:val="24"/>
                <w:szCs w:val="24"/>
                <w:lang w:val="en-US" w:eastAsia="zh-CN" w:bidi="ar"/>
              </w:rPr>
              <w:t>有类风湿结节</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一般在关节附近可以发现。</w:t>
            </w:r>
            <w:r>
              <w:rPr>
                <w:rFonts w:hint="default" w:ascii="Times New Roman" w:hAnsi="宋体" w:eastAsia="宋体" w:cs="Times New Roman"/>
                <w:bCs/>
                <w:kern w:val="2"/>
                <w:sz w:val="24"/>
                <w:szCs w:val="24"/>
                <w:lang w:val="en-US" w:eastAsia="zh-CN" w:bidi="ar"/>
              </w:rPr>
              <w:t xml:space="preserve"> </w:t>
            </w:r>
          </w:p>
          <w:p w14:paraId="001D16D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6. X </w:t>
            </w:r>
            <w:r>
              <w:rPr>
                <w:rFonts w:hint="eastAsia" w:ascii="Times New Roman" w:hAnsi="宋体" w:eastAsia="宋体" w:cs="宋体"/>
                <w:b/>
                <w:bCs w:val="0"/>
                <w:kern w:val="2"/>
                <w:sz w:val="24"/>
                <w:szCs w:val="24"/>
                <w:lang w:val="en-US" w:eastAsia="zh-CN" w:bidi="ar"/>
              </w:rPr>
              <w:t>线</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手和腕关节的</w:t>
            </w:r>
            <w:r>
              <w:rPr>
                <w:rFonts w:hint="default" w:ascii="Times New Roman" w:hAnsi="宋体" w:eastAsia="宋体" w:cs="Times New Roman"/>
                <w:bCs/>
                <w:kern w:val="2"/>
                <w:sz w:val="24"/>
                <w:szCs w:val="24"/>
                <w:lang w:val="en-US" w:eastAsia="zh-CN" w:bidi="ar"/>
              </w:rPr>
              <w:t xml:space="preserve"> X </w:t>
            </w:r>
            <w:r>
              <w:rPr>
                <w:rFonts w:hint="eastAsia" w:ascii="Times New Roman" w:hAnsi="宋体" w:eastAsia="宋体" w:cs="宋体"/>
                <w:bCs/>
                <w:kern w:val="2"/>
                <w:sz w:val="24"/>
                <w:szCs w:val="24"/>
                <w:lang w:val="en-US" w:eastAsia="zh-CN" w:bidi="ar"/>
              </w:rPr>
              <w:t>线改变。</w:t>
            </w:r>
            <w:r>
              <w:rPr>
                <w:rFonts w:hint="default" w:ascii="Times New Roman" w:hAnsi="宋体" w:eastAsia="宋体" w:cs="Times New Roman"/>
                <w:bCs/>
                <w:kern w:val="2"/>
                <w:sz w:val="24"/>
                <w:szCs w:val="24"/>
                <w:lang w:val="en-US" w:eastAsia="zh-CN" w:bidi="ar"/>
              </w:rPr>
              <w:t xml:space="preserve"> </w:t>
            </w:r>
          </w:p>
          <w:p w14:paraId="31C91224">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7. </w:t>
            </w:r>
            <w:r>
              <w:rPr>
                <w:rFonts w:hint="eastAsia" w:ascii="Times New Roman" w:hAnsi="宋体" w:eastAsia="宋体" w:cs="宋体"/>
                <w:b/>
                <w:bCs w:val="0"/>
                <w:kern w:val="2"/>
                <w:sz w:val="24"/>
                <w:szCs w:val="24"/>
                <w:lang w:val="en-US" w:eastAsia="zh-CN" w:bidi="ar"/>
              </w:rPr>
              <w:t>类风湿因子</w:t>
            </w:r>
            <w:r>
              <w:rPr>
                <w:rFonts w:hint="default" w:ascii="Times New Roman" w:hAnsi="宋体" w:eastAsia="宋体" w:cs="Times New Roman"/>
                <w:bCs/>
                <w:kern w:val="2"/>
                <w:sz w:val="24"/>
                <w:szCs w:val="24"/>
                <w:lang w:val="en-US" w:eastAsia="zh-CN" w:bidi="ar"/>
              </w:rPr>
              <w:t xml:space="preserve"> RF </w:t>
            </w:r>
            <w:r>
              <w:rPr>
                <w:rFonts w:hint="eastAsia" w:ascii="Times New Roman" w:hAnsi="宋体" w:eastAsia="宋体" w:cs="宋体"/>
                <w:bCs/>
                <w:kern w:val="2"/>
                <w:sz w:val="24"/>
                <w:szCs w:val="24"/>
                <w:lang w:val="en-US" w:eastAsia="zh-CN" w:bidi="ar"/>
              </w:rPr>
              <w:t>阳性。</w:t>
            </w:r>
            <w:r>
              <w:rPr>
                <w:rFonts w:hint="default" w:ascii="Times New Roman" w:hAnsi="宋体" w:eastAsia="宋体" w:cs="Times New Roman"/>
                <w:bCs/>
                <w:kern w:val="2"/>
                <w:sz w:val="24"/>
                <w:szCs w:val="24"/>
                <w:lang w:val="en-US" w:eastAsia="zh-CN" w:bidi="ar"/>
              </w:rPr>
              <w:t xml:space="preserve"> </w:t>
            </w:r>
          </w:p>
          <w:p w14:paraId="2A584CA7">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该标准包含</w:t>
            </w:r>
            <w:r>
              <w:rPr>
                <w:rFonts w:hint="default" w:ascii="Times New Roman" w:hAnsi="宋体" w:eastAsia="宋体" w:cs="Times New Roman"/>
                <w:bCs/>
                <w:kern w:val="2"/>
                <w:sz w:val="24"/>
                <w:szCs w:val="24"/>
                <w:lang w:val="en-US" w:eastAsia="zh-CN" w:bidi="ar"/>
              </w:rPr>
              <w:t xml:space="preserve"> 7 </w:t>
            </w:r>
            <w:r>
              <w:rPr>
                <w:rFonts w:hint="eastAsia" w:ascii="Times New Roman" w:hAnsi="宋体" w:eastAsia="宋体" w:cs="宋体"/>
                <w:bCs/>
                <w:kern w:val="2"/>
                <w:sz w:val="24"/>
                <w:szCs w:val="24"/>
                <w:lang w:val="en-US" w:eastAsia="zh-CN" w:bidi="ar"/>
              </w:rPr>
              <w:t>项，符合</w:t>
            </w:r>
            <w:r>
              <w:rPr>
                <w:rFonts w:hint="default" w:ascii="Times New Roman" w:hAnsi="宋体" w:eastAsia="宋体" w:cs="Times New Roman"/>
                <w:bCs/>
                <w:kern w:val="2"/>
                <w:sz w:val="24"/>
                <w:szCs w:val="24"/>
                <w:lang w:val="en-US" w:eastAsia="zh-CN" w:bidi="ar"/>
              </w:rPr>
              <w:t xml:space="preserve"> 4 </w:t>
            </w:r>
            <w:r>
              <w:rPr>
                <w:rFonts w:hint="eastAsia" w:ascii="Times New Roman" w:hAnsi="宋体" w:eastAsia="宋体" w:cs="宋体"/>
                <w:bCs/>
                <w:kern w:val="2"/>
                <w:sz w:val="24"/>
                <w:szCs w:val="24"/>
                <w:lang w:val="en-US" w:eastAsia="zh-CN" w:bidi="ar"/>
              </w:rPr>
              <w:t>项可作出诊断。</w:t>
            </w:r>
            <w:r>
              <w:rPr>
                <w:rFonts w:hint="default" w:ascii="Times New Roman" w:hAnsi="宋体" w:eastAsia="宋体" w:cs="Times New Roman"/>
                <w:bCs/>
                <w:kern w:val="2"/>
                <w:sz w:val="24"/>
                <w:szCs w:val="24"/>
                <w:lang w:val="en-US" w:eastAsia="zh-CN" w:bidi="ar"/>
              </w:rPr>
              <w:t xml:space="preserve"> </w:t>
            </w:r>
          </w:p>
          <w:p w14:paraId="0153064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五、治疗</w:t>
            </w:r>
            <w:r>
              <w:rPr>
                <w:rFonts w:hint="default" w:ascii="Times New Roman" w:hAnsi="宋体" w:eastAsia="宋体" w:cs="Times New Roman"/>
                <w:b/>
                <w:bCs w:val="0"/>
                <w:kern w:val="2"/>
                <w:sz w:val="24"/>
                <w:szCs w:val="24"/>
                <w:lang w:val="en-US" w:eastAsia="zh-CN" w:bidi="ar"/>
              </w:rPr>
              <w:t xml:space="preserve"> </w:t>
            </w:r>
          </w:p>
          <w:p w14:paraId="5B1614D4">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由于类风湿关节炎的病因和发病机制尚不明确，目前缺乏特效的治疗方法，多采取综合治疗的方案，治疗的原则主要是控制炎症，缓解症状，控制病情进展，保持关节功能和防止畸形，改善患者的生活质量。</w:t>
            </w:r>
            <w:r>
              <w:rPr>
                <w:rFonts w:hint="default" w:ascii="Times New Roman" w:hAnsi="宋体" w:eastAsia="宋体" w:cs="Times New Roman"/>
                <w:bCs/>
                <w:kern w:val="2"/>
                <w:sz w:val="24"/>
                <w:szCs w:val="24"/>
                <w:lang w:val="en-US" w:eastAsia="zh-CN" w:bidi="ar"/>
              </w:rPr>
              <w:t xml:space="preserve"> </w:t>
            </w:r>
          </w:p>
          <w:p w14:paraId="4A1412A3">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（一）一般治疗</w:t>
            </w:r>
            <w:r>
              <w:rPr>
                <w:rFonts w:hint="default" w:ascii="Times New Roman" w:hAnsi="宋体" w:eastAsia="宋体" w:cs="Times New Roman"/>
                <w:bCs/>
                <w:kern w:val="2"/>
                <w:sz w:val="24"/>
                <w:szCs w:val="24"/>
                <w:lang w:val="en-US" w:eastAsia="zh-CN" w:bidi="ar"/>
              </w:rPr>
              <w:t xml:space="preserve"> </w:t>
            </w:r>
          </w:p>
          <w:p w14:paraId="1660A353">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活动期应卧床休息。症状基本消失后可适当活动，但避免劳累。饮食宜增加蛋白质及维生素，贫血者增加含铁食物。</w:t>
            </w:r>
            <w:r>
              <w:rPr>
                <w:rFonts w:hint="default" w:ascii="Times New Roman" w:hAnsi="宋体" w:eastAsia="宋体" w:cs="Times New Roman"/>
                <w:bCs/>
                <w:kern w:val="2"/>
                <w:sz w:val="24"/>
                <w:szCs w:val="24"/>
                <w:lang w:val="en-US" w:eastAsia="zh-CN" w:bidi="ar"/>
              </w:rPr>
              <w:t xml:space="preserve"> </w:t>
            </w:r>
          </w:p>
          <w:p w14:paraId="7F1A3A7E">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（二）药物治疗</w:t>
            </w:r>
            <w:r>
              <w:rPr>
                <w:rFonts w:hint="default" w:ascii="Times New Roman" w:hAnsi="宋体" w:eastAsia="宋体" w:cs="Times New Roman"/>
                <w:bCs/>
                <w:kern w:val="2"/>
                <w:sz w:val="24"/>
                <w:szCs w:val="24"/>
                <w:lang w:val="en-US" w:eastAsia="zh-CN" w:bidi="ar"/>
              </w:rPr>
              <w:t xml:space="preserve"> </w:t>
            </w:r>
          </w:p>
          <w:p w14:paraId="33A21771">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非甾体抗炎药物</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NSAIDs</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是</w:t>
            </w:r>
            <w:r>
              <w:rPr>
                <w:rFonts w:hint="default" w:ascii="Times New Roman" w:hAnsi="宋体" w:eastAsia="宋体" w:cs="Times New Roman"/>
                <w:bCs/>
                <w:kern w:val="2"/>
                <w:sz w:val="24"/>
                <w:szCs w:val="24"/>
                <w:lang w:val="en-US" w:eastAsia="zh-CN" w:bidi="ar"/>
              </w:rPr>
              <w:t xml:space="preserve"> RA </w:t>
            </w:r>
            <w:r>
              <w:rPr>
                <w:rFonts w:hint="eastAsia" w:ascii="Times New Roman" w:hAnsi="宋体" w:eastAsia="宋体" w:cs="宋体"/>
                <w:bCs/>
                <w:kern w:val="2"/>
                <w:sz w:val="24"/>
                <w:szCs w:val="24"/>
                <w:lang w:val="en-US" w:eastAsia="zh-CN" w:bidi="ar"/>
              </w:rPr>
              <w:t>非特异性治疗的首选药物，具有抗炎、解热、镇痛作用，能缓解发热、关节肿胀和晨僵等症状。</w:t>
            </w:r>
            <w:r>
              <w:rPr>
                <w:rFonts w:hint="default" w:ascii="Times New Roman" w:hAnsi="宋体" w:eastAsia="宋体" w:cs="Times New Roman"/>
                <w:bCs/>
                <w:kern w:val="2"/>
                <w:sz w:val="24"/>
                <w:szCs w:val="24"/>
                <w:lang w:val="en-US" w:eastAsia="zh-CN" w:bidi="ar"/>
              </w:rPr>
              <w:t xml:space="preserve"> </w:t>
            </w:r>
          </w:p>
          <w:p w14:paraId="1247C9D3">
            <w:pPr>
              <w:keepNext w:val="0"/>
              <w:keepLines w:val="0"/>
              <w:widowControl/>
              <w:suppressLineNumbers w:val="0"/>
              <w:spacing w:before="0" w:beforeAutospacing="0" w:after="0" w:afterAutospacing="0"/>
              <w:ind w:left="0" w:right="0"/>
              <w:jc w:val="left"/>
              <w:rPr>
                <w:rFonts w:hint="default"/>
                <w:sz w:val="24"/>
                <w:szCs w:val="24"/>
              </w:rPr>
            </w:pPr>
            <w:r>
              <w:rPr>
                <w:rFonts w:hint="eastAsia" w:ascii="Times New Roman" w:hAnsi="宋体" w:eastAsia="宋体" w:cs="Times New Roman"/>
                <w:bCs/>
                <w:kern w:val="2"/>
                <w:sz w:val="24"/>
                <w:szCs w:val="24"/>
                <w:lang w:val="en-US" w:eastAsia="zh-CN" w:bidi="ar"/>
              </w:rPr>
              <w:t>常用药物：①布洛芬，</w:t>
            </w:r>
            <w:r>
              <w:rPr>
                <w:rFonts w:hint="default" w:ascii="Times New Roman" w:hAnsi="宋体" w:eastAsia="宋体" w:cs="Times New Roman"/>
                <w:bCs/>
                <w:kern w:val="2"/>
                <w:sz w:val="24"/>
                <w:szCs w:val="24"/>
                <w:lang w:val="en-US" w:eastAsia="zh-CN" w:bidi="ar"/>
              </w:rPr>
              <w:t xml:space="preserve">0. 2 </w:t>
            </w:r>
            <w:r>
              <w:rPr>
                <w:rFonts w:hint="eastAsia" w:ascii="Times New Roman" w:hAnsi="宋体" w:eastAsia="宋体" w:cs="Times New Roman"/>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0. 4g/ </w:t>
            </w:r>
            <w:r>
              <w:rPr>
                <w:rFonts w:hint="eastAsia" w:ascii="Times New Roman" w:hAnsi="宋体" w:eastAsia="宋体" w:cs="Times New Roman"/>
                <w:bCs/>
                <w:kern w:val="2"/>
                <w:sz w:val="24"/>
                <w:szCs w:val="24"/>
                <w:lang w:val="en-US" w:eastAsia="zh-CN" w:bidi="ar"/>
              </w:rPr>
              <w:t>次，每日</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Times New Roman"/>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3 </w:t>
            </w:r>
            <w:r>
              <w:rPr>
                <w:rFonts w:hint="eastAsia" w:ascii="Times New Roman" w:hAnsi="宋体" w:eastAsia="宋体" w:cs="Times New Roman"/>
                <w:bCs/>
                <w:kern w:val="2"/>
                <w:sz w:val="24"/>
                <w:szCs w:val="24"/>
                <w:lang w:val="en-US" w:eastAsia="zh-CN" w:bidi="ar"/>
              </w:rPr>
              <w:t>次；②萘普生，每次</w:t>
            </w:r>
            <w:r>
              <w:rPr>
                <w:rFonts w:hint="default" w:ascii="Times New Roman" w:hAnsi="宋体" w:eastAsia="宋体" w:cs="Times New Roman"/>
                <w:bCs/>
                <w:kern w:val="2"/>
                <w:sz w:val="24"/>
                <w:szCs w:val="24"/>
                <w:lang w:val="en-US" w:eastAsia="zh-CN" w:bidi="ar"/>
              </w:rPr>
              <w:t xml:space="preserve"> 0.25 </w:t>
            </w:r>
            <w:r>
              <w:rPr>
                <w:rFonts w:hint="eastAsia" w:ascii="Times New Roman" w:hAnsi="宋体" w:eastAsia="宋体" w:cs="Times New Roman"/>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0.50g/ </w:t>
            </w:r>
            <w:r>
              <w:rPr>
                <w:rFonts w:hint="eastAsia" w:ascii="Times New Roman" w:hAnsi="宋体" w:eastAsia="宋体" w:cs="Times New Roman"/>
                <w:bCs/>
                <w:kern w:val="2"/>
                <w:sz w:val="24"/>
                <w:szCs w:val="24"/>
                <w:lang w:val="en-US" w:eastAsia="zh-CN" w:bidi="ar"/>
              </w:rPr>
              <w:t>次，每日</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Times New Roman"/>
                <w:bCs/>
                <w:kern w:val="2"/>
                <w:sz w:val="24"/>
                <w:szCs w:val="24"/>
                <w:lang w:val="en-US" w:eastAsia="zh-CN" w:bidi="ar"/>
              </w:rPr>
              <w:t>次；③吲哚美辛，每次</w:t>
            </w:r>
            <w:r>
              <w:rPr>
                <w:rFonts w:hint="default" w:ascii="Times New Roman" w:hAnsi="宋体" w:eastAsia="宋体" w:cs="Times New Roman"/>
                <w:bCs/>
                <w:kern w:val="2"/>
                <w:sz w:val="24"/>
                <w:szCs w:val="24"/>
                <w:lang w:val="en-US" w:eastAsia="zh-CN" w:bidi="ar"/>
              </w:rPr>
              <w:t xml:space="preserve"> 0.25g</w:t>
            </w:r>
            <w:r>
              <w:rPr>
                <w:rFonts w:hint="eastAsia" w:ascii="Times New Roman" w:hAnsi="宋体" w:eastAsia="宋体" w:cs="Times New Roman"/>
                <w:bCs/>
                <w:kern w:val="2"/>
                <w:sz w:val="24"/>
                <w:szCs w:val="24"/>
                <w:lang w:val="en-US" w:eastAsia="zh-CN" w:bidi="ar"/>
              </w:rPr>
              <w:t>，每日</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Times New Roman"/>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3 </w:t>
            </w:r>
            <w:r>
              <w:rPr>
                <w:rFonts w:hint="eastAsia" w:ascii="Times New Roman" w:hAnsi="宋体" w:eastAsia="宋体" w:cs="Times New Roman"/>
                <w:bCs/>
                <w:kern w:val="2"/>
                <w:sz w:val="24"/>
                <w:szCs w:val="24"/>
                <w:lang w:val="en-US" w:eastAsia="zh-CN" w:bidi="ar"/>
              </w:rPr>
              <w:t>次，餐后或餐中服用。</w:t>
            </w:r>
            <w:r>
              <w:rPr>
                <w:rFonts w:hint="default" w:ascii="Times New Roman" w:hAnsi="宋体" w:eastAsia="宋体" w:cs="Times New Roman"/>
                <w:bCs/>
                <w:kern w:val="2"/>
                <w:sz w:val="24"/>
                <w:szCs w:val="24"/>
                <w:lang w:val="en-US" w:eastAsia="zh-CN" w:bidi="ar"/>
              </w:rPr>
              <w:t xml:space="preserve">NSAIDs </w:t>
            </w:r>
            <w:r>
              <w:rPr>
                <w:rFonts w:hint="eastAsia" w:ascii="Times New Roman" w:hAnsi="宋体" w:eastAsia="宋体" w:cs="Times New Roman"/>
                <w:bCs/>
                <w:kern w:val="2"/>
                <w:sz w:val="24"/>
                <w:szCs w:val="24"/>
                <w:lang w:val="en-US" w:eastAsia="zh-CN" w:bidi="ar"/>
              </w:rPr>
              <w:t>药物应用期间注意观察胃肠道反应、肝肾毒性、出血倾向、神经系统毒性等。</w:t>
            </w:r>
          </w:p>
          <w:p w14:paraId="2D0B8E4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缓解病情抗风湿药（</w:t>
            </w:r>
            <w:r>
              <w:rPr>
                <w:rFonts w:hint="default" w:ascii="Times New Roman" w:hAnsi="宋体" w:eastAsia="宋体" w:cs="Times New Roman"/>
                <w:b/>
                <w:bCs w:val="0"/>
                <w:kern w:val="2"/>
                <w:sz w:val="24"/>
                <w:szCs w:val="24"/>
                <w:lang w:val="en-US" w:eastAsia="zh-CN" w:bidi="ar"/>
              </w:rPr>
              <w:t>DMARDs</w:t>
            </w:r>
            <w:r>
              <w:rPr>
                <w:rFonts w:hint="eastAsia" w:ascii="Times New Roman" w:hAnsi="宋体" w:eastAsia="宋体" w:cs="宋体"/>
                <w:b/>
                <w:bCs w:val="0"/>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起效时间长、可作用于病程中的不同免疫成分，改善和延缓病情发展同时有抗炎作用。常用药物：①甲氨蝶呤（</w:t>
            </w:r>
            <w:r>
              <w:rPr>
                <w:rFonts w:hint="default" w:ascii="Times New Roman" w:hAnsi="宋体" w:eastAsia="宋体" w:cs="Times New Roman"/>
                <w:bCs/>
                <w:kern w:val="2"/>
                <w:sz w:val="24"/>
                <w:szCs w:val="24"/>
                <w:lang w:val="en-US" w:eastAsia="zh-CN" w:bidi="ar"/>
              </w:rPr>
              <w:t>MTX</w:t>
            </w:r>
            <w:r>
              <w:rPr>
                <w:rFonts w:hint="eastAsia" w:ascii="Times New Roman" w:hAnsi="宋体" w:eastAsia="宋体" w:cs="宋体"/>
                <w:bCs/>
                <w:kern w:val="2"/>
                <w:sz w:val="24"/>
                <w:szCs w:val="24"/>
                <w:lang w:val="en-US" w:eastAsia="zh-CN" w:bidi="ar"/>
              </w:rPr>
              <w:t>），一般首选，</w:t>
            </w:r>
            <w:r>
              <w:rPr>
                <w:rFonts w:hint="default" w:ascii="Times New Roman" w:hAnsi="宋体" w:eastAsia="宋体" w:cs="Times New Roman"/>
                <w:bCs/>
                <w:kern w:val="2"/>
                <w:sz w:val="24"/>
                <w:szCs w:val="24"/>
                <w:lang w:val="en-US" w:eastAsia="zh-CN" w:bidi="ar"/>
              </w:rPr>
              <w:t xml:space="preserve">7.5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20mg</w:t>
            </w:r>
            <w:r>
              <w:rPr>
                <w:rFonts w:hint="eastAsia" w:ascii="Times New Roman" w:hAnsi="宋体" w:eastAsia="宋体" w:cs="宋体"/>
                <w:bCs/>
                <w:kern w:val="2"/>
                <w:sz w:val="24"/>
                <w:szCs w:val="24"/>
                <w:lang w:val="en-US" w:eastAsia="zh-CN" w:bidi="ar"/>
              </w:rPr>
              <w:t>，每周</w:t>
            </w:r>
            <w:r>
              <w:rPr>
                <w:rFonts w:hint="default" w:ascii="Times New Roman" w:hAnsi="宋体" w:eastAsia="宋体" w:cs="Times New Roman"/>
                <w:bCs/>
                <w:kern w:val="2"/>
                <w:sz w:val="24"/>
                <w:szCs w:val="24"/>
                <w:lang w:val="en-US" w:eastAsia="zh-CN" w:bidi="ar"/>
              </w:rPr>
              <w:t xml:space="preserve"> 1 </w:t>
            </w:r>
            <w:r>
              <w:rPr>
                <w:rFonts w:hint="eastAsia" w:ascii="Times New Roman" w:hAnsi="宋体" w:eastAsia="宋体" w:cs="宋体"/>
                <w:bCs/>
                <w:kern w:val="2"/>
                <w:sz w:val="24"/>
                <w:szCs w:val="24"/>
                <w:lang w:val="en-US" w:eastAsia="zh-CN" w:bidi="ar"/>
              </w:rPr>
              <w:t>次，可口服、静脉或肌内注射。</w:t>
            </w:r>
            <w:r>
              <w:rPr>
                <w:rFonts w:hint="default" w:ascii="Times New Roman" w:hAnsi="宋体" w:eastAsia="宋体" w:cs="Times New Roman"/>
                <w:bCs/>
                <w:kern w:val="2"/>
                <w:sz w:val="24"/>
                <w:szCs w:val="24"/>
                <w:lang w:val="en-US" w:eastAsia="zh-CN" w:bidi="ar"/>
              </w:rPr>
              <w:t xml:space="preserve">4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6 </w:t>
            </w:r>
            <w:r>
              <w:rPr>
                <w:rFonts w:hint="eastAsia" w:ascii="Times New Roman" w:hAnsi="宋体" w:eastAsia="宋体" w:cs="宋体"/>
                <w:bCs/>
                <w:kern w:val="2"/>
                <w:sz w:val="24"/>
                <w:szCs w:val="24"/>
                <w:lang w:val="en-US" w:eastAsia="zh-CN" w:bidi="ar"/>
              </w:rPr>
              <w:t>周起效，疗程半年以上。不良反应为肝损害、胃肠道反应、骨髓抑制等。②柳氮磺吡啶，每次口服</w:t>
            </w:r>
            <w:r>
              <w:rPr>
                <w:rFonts w:hint="default" w:ascii="Times New Roman" w:hAnsi="宋体" w:eastAsia="宋体" w:cs="Times New Roman"/>
                <w:bCs/>
                <w:kern w:val="2"/>
                <w:sz w:val="24"/>
                <w:szCs w:val="24"/>
                <w:lang w:val="en-US" w:eastAsia="zh-CN" w:bidi="ar"/>
              </w:rPr>
              <w:t xml:space="preserve"> 1.0g</w:t>
            </w:r>
            <w:r>
              <w:rPr>
                <w:rFonts w:hint="eastAsia" w:ascii="Times New Roman" w:hAnsi="宋体" w:eastAsia="宋体" w:cs="宋体"/>
                <w:bCs/>
                <w:kern w:val="2"/>
                <w:sz w:val="24"/>
                <w:szCs w:val="24"/>
                <w:lang w:val="en-US" w:eastAsia="zh-CN" w:bidi="ar"/>
              </w:rPr>
              <w:t>，每日</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3</w:t>
            </w:r>
            <w:r>
              <w:rPr>
                <w:rFonts w:hint="eastAsia" w:ascii="Times New Roman" w:hAnsi="宋体" w:eastAsia="宋体" w:cs="宋体"/>
                <w:bCs/>
                <w:kern w:val="2"/>
                <w:sz w:val="24"/>
                <w:szCs w:val="24"/>
                <w:lang w:val="en-US" w:eastAsia="zh-CN" w:bidi="ar"/>
              </w:rPr>
              <w:t>次，不良反应少，主要为恶心，上腹部不适；对磺胺过敏者禁用。③来氟米特，口服</w:t>
            </w:r>
            <w:r>
              <w:rPr>
                <w:rFonts w:hint="default" w:ascii="Times New Roman" w:hAnsi="宋体" w:eastAsia="宋体" w:cs="Times New Roman"/>
                <w:bCs/>
                <w:kern w:val="2"/>
                <w:sz w:val="24"/>
                <w:szCs w:val="24"/>
                <w:lang w:val="en-US" w:eastAsia="zh-CN" w:bidi="ar"/>
              </w:rPr>
              <w:t>20mg</w:t>
            </w:r>
            <w:r>
              <w:rPr>
                <w:rFonts w:hint="eastAsia" w:ascii="Times New Roman" w:hAnsi="宋体" w:eastAsia="宋体" w:cs="宋体"/>
                <w:bCs/>
                <w:kern w:val="2"/>
                <w:sz w:val="24"/>
                <w:szCs w:val="24"/>
                <w:lang w:val="en-US" w:eastAsia="zh-CN" w:bidi="ar"/>
              </w:rPr>
              <w:t>，每日</w:t>
            </w:r>
            <w:r>
              <w:rPr>
                <w:rFonts w:hint="default" w:ascii="Times New Roman" w:hAnsi="宋体" w:eastAsia="宋体" w:cs="Times New Roman"/>
                <w:bCs/>
                <w:kern w:val="2"/>
                <w:sz w:val="24"/>
                <w:szCs w:val="24"/>
                <w:lang w:val="en-US" w:eastAsia="zh-CN" w:bidi="ar"/>
              </w:rPr>
              <w:t xml:space="preserve"> 1 </w:t>
            </w:r>
            <w:r>
              <w:rPr>
                <w:rFonts w:hint="eastAsia" w:ascii="Times New Roman" w:hAnsi="宋体" w:eastAsia="宋体" w:cs="宋体"/>
                <w:bCs/>
                <w:kern w:val="2"/>
                <w:sz w:val="24"/>
                <w:szCs w:val="24"/>
                <w:lang w:val="en-US" w:eastAsia="zh-CN" w:bidi="ar"/>
              </w:rPr>
              <w:t>次。梗阻性胆管疾病、肝病、严重免疫缺陷、妊娠等禁用。④羟氯喹，每次口服</w:t>
            </w:r>
            <w:r>
              <w:rPr>
                <w:rFonts w:hint="default" w:ascii="Times New Roman" w:hAnsi="宋体" w:eastAsia="宋体" w:cs="Times New Roman"/>
                <w:bCs/>
                <w:kern w:val="2"/>
                <w:sz w:val="24"/>
                <w:szCs w:val="24"/>
                <w:lang w:val="en-US" w:eastAsia="zh-CN" w:bidi="ar"/>
              </w:rPr>
              <w:t xml:space="preserve"> 200mg</w:t>
            </w:r>
            <w:r>
              <w:rPr>
                <w:rFonts w:hint="eastAsia" w:ascii="Times New Roman" w:hAnsi="宋体" w:eastAsia="宋体" w:cs="宋体"/>
                <w:bCs/>
                <w:kern w:val="2"/>
                <w:sz w:val="24"/>
                <w:szCs w:val="24"/>
                <w:lang w:val="en-US" w:eastAsia="zh-CN" w:bidi="ar"/>
              </w:rPr>
              <w:t>，每日</w:t>
            </w:r>
            <w:r>
              <w:rPr>
                <w:rFonts w:hint="default" w:ascii="Times New Roman" w:hAnsi="宋体" w:eastAsia="宋体" w:cs="Times New Roman"/>
                <w:bCs/>
                <w:kern w:val="2"/>
                <w:sz w:val="24"/>
                <w:szCs w:val="24"/>
                <w:lang w:val="en-US" w:eastAsia="zh-CN" w:bidi="ar"/>
              </w:rPr>
              <w:t xml:space="preserve"> 1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宋体"/>
                <w:bCs/>
                <w:kern w:val="2"/>
                <w:sz w:val="24"/>
                <w:szCs w:val="24"/>
                <w:lang w:val="en-US" w:eastAsia="zh-CN" w:bidi="ar"/>
              </w:rPr>
              <w:t>次，</w:t>
            </w:r>
            <w:r>
              <w:rPr>
                <w:rFonts w:hint="default" w:ascii="Times New Roman" w:hAnsi="宋体" w:eastAsia="宋体" w:cs="Times New Roman"/>
                <w:bCs/>
                <w:kern w:val="2"/>
                <w:sz w:val="24"/>
                <w:szCs w:val="24"/>
                <w:lang w:val="en-US" w:eastAsia="zh-CN" w:bidi="ar"/>
              </w:rPr>
              <w:t xml:space="preserve">1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6 </w:t>
            </w:r>
            <w:r>
              <w:rPr>
                <w:rFonts w:hint="eastAsia" w:ascii="Times New Roman" w:hAnsi="宋体" w:eastAsia="宋体" w:cs="宋体"/>
                <w:bCs/>
                <w:kern w:val="2"/>
                <w:sz w:val="24"/>
                <w:szCs w:val="24"/>
                <w:lang w:val="en-US" w:eastAsia="zh-CN" w:bidi="ar"/>
              </w:rPr>
              <w:t>个月起效。长期应用损害视网膜，需定期检查。</w:t>
            </w:r>
            <w:r>
              <w:rPr>
                <w:rFonts w:hint="default" w:ascii="Times New Roman" w:hAnsi="宋体" w:eastAsia="宋体" w:cs="Times New Roman"/>
                <w:bCs/>
                <w:kern w:val="2"/>
                <w:sz w:val="24"/>
                <w:szCs w:val="24"/>
                <w:lang w:val="en-US" w:eastAsia="zh-CN" w:bidi="ar"/>
              </w:rPr>
              <w:t xml:space="preserve"> </w:t>
            </w:r>
          </w:p>
          <w:p w14:paraId="576AA5A0">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糖皮质激素</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能迅速控制炎症，消炎止痛，但停药后易复发。长期使用出现依赖性而出现许多不良反应。泼尼松：每日剂量一般不超过</w:t>
            </w:r>
            <w:r>
              <w:rPr>
                <w:rFonts w:hint="default" w:ascii="Times New Roman" w:hAnsi="宋体" w:eastAsia="宋体" w:cs="Times New Roman"/>
                <w:bCs/>
                <w:kern w:val="2"/>
                <w:sz w:val="24"/>
                <w:szCs w:val="24"/>
                <w:lang w:val="en-US" w:eastAsia="zh-CN" w:bidi="ar"/>
              </w:rPr>
              <w:t xml:space="preserve"> 10mg</w:t>
            </w:r>
            <w:r>
              <w:rPr>
                <w:rFonts w:hint="eastAsia" w:ascii="Times New Roman" w:hAnsi="宋体" w:eastAsia="宋体" w:cs="宋体"/>
                <w:bCs/>
                <w:kern w:val="2"/>
                <w:sz w:val="24"/>
                <w:szCs w:val="24"/>
                <w:lang w:val="en-US" w:eastAsia="zh-CN" w:bidi="ar"/>
              </w:rPr>
              <w:t>。大关节受累时可用醋酸泼尼松龙或利美达松，关节腔内注射。</w:t>
            </w:r>
            <w:r>
              <w:rPr>
                <w:rFonts w:hint="default" w:ascii="Times New Roman" w:hAnsi="宋体" w:eastAsia="宋体" w:cs="Times New Roman"/>
                <w:bCs/>
                <w:kern w:val="2"/>
                <w:sz w:val="24"/>
                <w:szCs w:val="24"/>
                <w:lang w:val="en-US" w:eastAsia="zh-CN" w:bidi="ar"/>
              </w:rPr>
              <w:t xml:space="preserve"> </w:t>
            </w:r>
          </w:p>
          <w:p w14:paraId="3379067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（三）物理治疗</w:t>
            </w:r>
            <w:r>
              <w:rPr>
                <w:rFonts w:hint="default" w:ascii="Times New Roman" w:hAnsi="宋体" w:eastAsia="宋体" w:cs="Times New Roman"/>
                <w:bCs/>
                <w:kern w:val="2"/>
                <w:sz w:val="24"/>
                <w:szCs w:val="24"/>
                <w:lang w:val="en-US" w:eastAsia="zh-CN" w:bidi="ar"/>
              </w:rPr>
              <w:t xml:space="preserve"> </w:t>
            </w:r>
          </w:p>
          <w:p w14:paraId="2A9A181C">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关节局部热敷，如中频电流治疗、按摩、热水浴、温泉浴、</w:t>
            </w:r>
            <w:r>
              <w:rPr>
                <w:rFonts w:hint="default" w:ascii="Times New Roman" w:hAnsi="宋体" w:eastAsia="宋体" w:cs="Times New Roman"/>
                <w:bCs/>
                <w:kern w:val="2"/>
                <w:sz w:val="24"/>
                <w:szCs w:val="24"/>
                <w:lang w:val="en-US" w:eastAsia="zh-CN" w:bidi="ar"/>
              </w:rPr>
              <w:t xml:space="preserve"> </w:t>
            </w:r>
          </w:p>
          <w:p w14:paraId="705AA0CB">
            <w:pPr>
              <w:keepNext w:val="0"/>
              <w:keepLines w:val="0"/>
              <w:widowControl/>
              <w:suppressLineNumbers w:val="0"/>
              <w:spacing w:before="0" w:beforeAutospacing="0" w:after="0" w:afterAutospacing="0"/>
              <w:ind w:left="0" w:right="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红外线超短波或短波透热疗法，以增加局部血循，使肌肉松弛，</w:t>
            </w:r>
            <w:r>
              <w:rPr>
                <w:rFonts w:hint="default" w:ascii="Times New Roman" w:hAnsi="宋体" w:eastAsia="宋体" w:cs="Times New Roman"/>
                <w:bCs/>
                <w:kern w:val="2"/>
                <w:sz w:val="24"/>
                <w:szCs w:val="24"/>
                <w:lang w:val="en-US" w:eastAsia="zh-CN" w:bidi="ar"/>
              </w:rPr>
              <w:t xml:space="preserve"> </w:t>
            </w:r>
          </w:p>
          <w:p w14:paraId="2BCE58D1">
            <w:pPr>
              <w:keepNext w:val="0"/>
              <w:keepLines w:val="0"/>
              <w:widowControl/>
              <w:suppressLineNumbers w:val="0"/>
              <w:spacing w:before="0" w:beforeAutospacing="0" w:after="0" w:afterAutospacing="0"/>
              <w:ind w:left="0" w:right="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减轻疼痛，消除关节僵硬。</w:t>
            </w:r>
            <w:r>
              <w:rPr>
                <w:rFonts w:hint="default" w:ascii="Times New Roman" w:hAnsi="宋体" w:eastAsia="宋体" w:cs="Times New Roman"/>
                <w:bCs/>
                <w:kern w:val="2"/>
                <w:sz w:val="24"/>
                <w:szCs w:val="24"/>
                <w:lang w:val="en-US" w:eastAsia="zh-CN" w:bidi="ar"/>
              </w:rPr>
              <w:t xml:space="preserve"> </w:t>
            </w:r>
          </w:p>
          <w:p w14:paraId="00CE5F00">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（四）外科手术</w:t>
            </w:r>
            <w:r>
              <w:rPr>
                <w:rFonts w:hint="default" w:ascii="Times New Roman" w:hAnsi="宋体" w:eastAsia="宋体" w:cs="Times New Roman"/>
                <w:bCs/>
                <w:kern w:val="2"/>
                <w:sz w:val="24"/>
                <w:szCs w:val="24"/>
                <w:lang w:val="en-US" w:eastAsia="zh-CN" w:bidi="ar"/>
              </w:rPr>
              <w:t xml:space="preserve"> </w:t>
            </w:r>
          </w:p>
          <w:p w14:paraId="2BA81277">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对晚期病例可行关节成形术或人工关节置换以减轻疼痛，</w:t>
            </w:r>
            <w:r>
              <w:rPr>
                <w:rFonts w:hint="default" w:ascii="Times New Roman" w:hAnsi="宋体" w:eastAsia="宋体" w:cs="Times New Roman"/>
                <w:bCs/>
                <w:kern w:val="2"/>
                <w:sz w:val="24"/>
                <w:szCs w:val="24"/>
                <w:lang w:val="en-US" w:eastAsia="zh-CN" w:bidi="ar"/>
              </w:rPr>
              <w:t xml:space="preserve"> </w:t>
            </w:r>
          </w:p>
          <w:p w14:paraId="2E31381F">
            <w:pPr>
              <w:keepNext w:val="0"/>
              <w:keepLines w:val="0"/>
              <w:widowControl/>
              <w:suppressLineNumbers w:val="0"/>
              <w:spacing w:before="0" w:beforeAutospacing="0" w:after="0" w:afterAutospacing="0"/>
              <w:ind w:left="0" w:right="0"/>
              <w:jc w:val="left"/>
              <w:rPr>
                <w:rFonts w:hint="eastAsia" w:ascii="宋体" w:hAnsi="宋体" w:eastAsia="宋体" w:cs="宋体"/>
                <w:b/>
                <w:bCs w:val="0"/>
                <w:color w:val="000000"/>
                <w:sz w:val="24"/>
                <w:szCs w:val="24"/>
                <w:lang w:val="en-US" w:bidi="ar"/>
              </w:rPr>
            </w:pPr>
            <w:r>
              <w:rPr>
                <w:rFonts w:hint="eastAsia" w:ascii="Times New Roman" w:hAnsi="宋体" w:eastAsia="宋体" w:cs="宋体"/>
                <w:bCs/>
                <w:kern w:val="2"/>
                <w:sz w:val="24"/>
                <w:szCs w:val="24"/>
                <w:lang w:val="en-US" w:eastAsia="zh-CN" w:bidi="ar"/>
              </w:rPr>
              <w:t>矫正畸形，改进关节功能和提高生活质量。</w:t>
            </w:r>
          </w:p>
          <w:p w14:paraId="50BEE774">
            <w:pPr>
              <w:keepNext w:val="0"/>
              <w:keepLines w:val="0"/>
              <w:widowControl/>
              <w:suppressLineNumbers w:val="0"/>
              <w:spacing w:before="0" w:beforeAutospacing="0" w:after="0" w:afterAutospacing="0"/>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96" w:type="dxa"/>
            <w:tcBorders>
              <w:tl2br w:val="nil"/>
              <w:tr2bl w:val="nil"/>
            </w:tcBorders>
            <w:vAlign w:val="center"/>
          </w:tcPr>
          <w:p w14:paraId="2B478046">
            <w:pPr>
              <w:keepNext w:val="0"/>
              <w:keepLines w:val="0"/>
              <w:suppressLineNumbers w:val="0"/>
              <w:spacing w:before="0" w:beforeAutospacing="0" w:after="0" w:afterAutospacing="0" w:line="360" w:lineRule="auto"/>
              <w:ind w:left="0" w:right="0"/>
              <w:jc w:val="left"/>
              <w:rPr>
                <w:rFonts w:hint="eastAsia" w:ascii="Times New Roman" w:hAnsi="Times New Roman"/>
                <w:b w:val="0"/>
                <w:bCs/>
                <w:sz w:val="24"/>
                <w:szCs w:val="24"/>
              </w:rPr>
            </w:pPr>
            <w:r>
              <w:rPr>
                <w:rFonts w:hint="eastAsia" w:ascii="Times New Roman" w:hAnsi="Times New Roman"/>
                <w:b w:val="0"/>
                <w:bCs/>
                <w:sz w:val="24"/>
                <w:szCs w:val="24"/>
                <w:lang w:val="en-US" w:eastAsia="zh-CN"/>
              </w:rPr>
              <w:t>展示类风湿性关节炎</w:t>
            </w:r>
            <w:r>
              <w:rPr>
                <w:rFonts w:hint="eastAsia" w:ascii="Times New Roman" w:hAnsi="Times New Roman"/>
                <w:b w:val="0"/>
                <w:bCs/>
                <w:sz w:val="24"/>
                <w:szCs w:val="24"/>
              </w:rPr>
              <w:t>，</w:t>
            </w:r>
            <w:r>
              <w:rPr>
                <w:rFonts w:hint="eastAsia" w:ascii="Times New Roman" w:hAnsi="Times New Roman"/>
                <w:b w:val="0"/>
                <w:bCs/>
                <w:sz w:val="24"/>
                <w:szCs w:val="24"/>
                <w:lang w:eastAsia="zh-CN"/>
              </w:rPr>
              <w:t>让学生更加仔细的阅读，从而</w:t>
            </w:r>
            <w:r>
              <w:rPr>
                <w:rFonts w:hint="eastAsia" w:ascii="Times New Roman" w:hAnsi="Times New Roman"/>
                <w:b w:val="0"/>
                <w:bCs/>
                <w:sz w:val="24"/>
                <w:szCs w:val="24"/>
              </w:rPr>
              <w:t>激发学生的学习欲望。</w:t>
            </w:r>
          </w:p>
          <w:p w14:paraId="43FC33D6">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p>
          <w:p w14:paraId="076330BF">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p>
          <w:p w14:paraId="2A3EBAEE">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p>
          <w:p w14:paraId="0D1ECB41">
            <w:pPr>
              <w:keepNext w:val="0"/>
              <w:keepLines w:val="0"/>
              <w:suppressLineNumbers w:val="0"/>
              <w:spacing w:before="0" w:beforeAutospacing="0" w:after="0" w:afterAutospacing="0" w:line="360" w:lineRule="exact"/>
              <w:ind w:left="0" w:right="0"/>
              <w:rPr>
                <w:rFonts w:hint="eastAsia" w:ascii="Times New Roman" w:hAnsi="Times New Roman" w:eastAsia="宋体"/>
                <w:b/>
                <w:sz w:val="24"/>
                <w:szCs w:val="24"/>
                <w:lang w:eastAsia="zh-CN"/>
              </w:rPr>
            </w:pPr>
            <w:r>
              <w:rPr>
                <w:rFonts w:hint="eastAsia" w:ascii="宋体" w:hAnsi="宋体" w:eastAsia="宋体" w:cs="宋体"/>
                <w:b/>
                <w:color w:val="000000"/>
                <w:spacing w:val="23"/>
                <w:sz w:val="24"/>
                <w:szCs w:val="24"/>
                <w:shd w:val="clear" w:color="auto" w:fill="FFFFFF"/>
                <w:lang w:bidi="mn-Mong-CN"/>
              </w:rPr>
              <w:t>思政元素：</w:t>
            </w:r>
            <w:r>
              <w:rPr>
                <w:rFonts w:hint="eastAsia" w:ascii="宋体" w:hAnsi="宋体" w:eastAsia="宋体" w:cs="宋体"/>
                <w:bCs/>
                <w:color w:val="000000"/>
                <w:spacing w:val="23"/>
                <w:sz w:val="24"/>
                <w:szCs w:val="24"/>
                <w:shd w:val="clear" w:color="auto" w:fill="FFFFFF"/>
                <w:lang w:bidi="mn-Mong-CN"/>
              </w:rPr>
              <w:t>关爱患者、细心、爱心、耐心、责任心</w:t>
            </w:r>
            <w:r>
              <w:rPr>
                <w:rFonts w:hint="eastAsia" w:ascii="宋体" w:hAnsi="宋体" w:eastAsia="宋体" w:cs="宋体"/>
                <w:bCs/>
                <w:color w:val="000000"/>
                <w:spacing w:val="23"/>
                <w:sz w:val="24"/>
                <w:szCs w:val="24"/>
                <w:shd w:val="clear" w:color="auto" w:fill="FFFFFF"/>
                <w:lang w:eastAsia="zh-CN" w:bidi="mn-Mong-CN"/>
              </w:rPr>
              <w:t>，</w:t>
            </w:r>
            <w:r>
              <w:rPr>
                <w:rFonts w:hint="eastAsia"/>
                <w:color w:val="000000"/>
                <w:sz w:val="24"/>
                <w:szCs w:val="24"/>
                <w:lang w:bidi="mn-Mong-CN"/>
              </w:rPr>
              <w:t>关心理解患者</w:t>
            </w:r>
            <w:r>
              <w:rPr>
                <w:rFonts w:hint="eastAsia"/>
                <w:color w:val="000000"/>
                <w:sz w:val="24"/>
                <w:szCs w:val="24"/>
                <w:lang w:eastAsia="zh-CN" w:bidi="mn-Mong-CN"/>
              </w:rPr>
              <w:t>。</w:t>
            </w:r>
          </w:p>
          <w:p w14:paraId="4C4993E4">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p>
        </w:tc>
      </w:tr>
      <w:tr w14:paraId="392EECB6">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6F8BB64B">
            <w:pPr>
              <w:keepNext w:val="0"/>
              <w:keepLines w:val="0"/>
              <w:suppressLineNumbers w:val="0"/>
              <w:spacing w:before="0" w:beforeAutospacing="0" w:after="0" w:afterAutospacing="0" w:line="360" w:lineRule="auto"/>
              <w:ind w:left="0" w:right="0" w:hanging="8"/>
              <w:jc w:val="center"/>
              <w:rPr>
                <w:rFonts w:hint="default" w:ascii="Times New Roman" w:hAnsi="Times New Roman"/>
                <w:sz w:val="24"/>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 w:val="24"/>
                <w:szCs w:val="24"/>
              </w:rPr>
              <w:t>（</w:t>
            </w:r>
            <w:r>
              <w:rPr>
                <w:rFonts w:hint="eastAsia" w:ascii="Times New Roman" w:hAnsi="Times New Roman"/>
                <w:b w:val="0"/>
                <w:bCs w:val="0"/>
                <w:sz w:val="24"/>
                <w:szCs w:val="24"/>
                <w:lang w:val="en-US" w:eastAsia="zh-CN"/>
              </w:rPr>
              <w:t>3</w:t>
            </w:r>
            <w:r>
              <w:rPr>
                <w:rFonts w:hint="eastAsia" w:ascii="Times New Roman" w:hAnsi="Times New Roman"/>
                <w:b w:val="0"/>
                <w:bCs w:val="0"/>
                <w:sz w:val="24"/>
                <w:szCs w:val="24"/>
              </w:rPr>
              <w:t>min）</w:t>
            </w:r>
          </w:p>
        </w:tc>
        <w:tc>
          <w:tcPr>
            <w:tcW w:w="7208" w:type="dxa"/>
            <w:tcBorders>
              <w:tl2br w:val="nil"/>
              <w:tr2bl w:val="nil"/>
            </w:tcBorders>
            <w:vAlign w:val="center"/>
          </w:tcPr>
          <w:p w14:paraId="1F1AEF04">
            <w:pPr>
              <w:keepNext w:val="0"/>
              <w:keepLines w:val="0"/>
              <w:suppressLineNumbers w:val="0"/>
              <w:spacing w:before="0" w:beforeAutospacing="0" w:after="0" w:afterAutospacing="0" w:line="360" w:lineRule="auto"/>
              <w:ind w:left="0" w:right="0"/>
              <w:rPr>
                <w:rFonts w:hint="eastAsia" w:ascii="宋体" w:hAnsi="宋体" w:eastAsia="宋体" w:cs="宋体"/>
                <w:b w:val="0"/>
                <w:bCs/>
                <w:color w:val="C00000"/>
                <w:kern w:val="2"/>
                <w:sz w:val="24"/>
                <w:szCs w:val="24"/>
                <w:lang w:val="en-US" w:eastAsia="zh-CN" w:bidi="ar"/>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14:paraId="47E27EDF">
            <w:pPr>
              <w:keepNext w:val="0"/>
              <w:keepLines w:val="0"/>
              <w:suppressLineNumbers w:val="0"/>
              <w:spacing w:before="0" w:beforeAutospacing="0" w:after="0" w:afterAutospacing="0" w:line="360" w:lineRule="auto"/>
              <w:ind w:left="0" w:right="0" w:firstLine="480" w:firstLineChars="200"/>
              <w:rPr>
                <w:rFonts w:hint="default" w:hAnsi="宋体" w:eastAsia="宋体"/>
                <w:bCs/>
                <w:sz w:val="24"/>
                <w:szCs w:val="24"/>
                <w:lang w:val="en-US" w:eastAsia="zh-CN"/>
              </w:rPr>
            </w:pPr>
            <w:r>
              <w:rPr>
                <w:rFonts w:hint="eastAsia" w:hAnsi="宋体"/>
                <w:bCs/>
                <w:sz w:val="24"/>
                <w:szCs w:val="24"/>
                <w:lang w:val="en-US" w:eastAsia="zh-CN"/>
              </w:rPr>
              <w:t>简述类风湿性关节炎常用药物和注意事项包括哪些？</w:t>
            </w:r>
          </w:p>
        </w:tc>
        <w:tc>
          <w:tcPr>
            <w:tcW w:w="1696" w:type="dxa"/>
            <w:tcBorders>
              <w:tl2br w:val="nil"/>
              <w:tr2bl w:val="nil"/>
            </w:tcBorders>
            <w:vAlign w:val="center"/>
          </w:tcPr>
          <w:p w14:paraId="74A43886">
            <w:pPr>
              <w:keepNext w:val="0"/>
              <w:keepLines w:val="0"/>
              <w:suppressLineNumbers w:val="0"/>
              <w:spacing w:before="0" w:beforeAutospacing="0" w:after="0" w:afterAutospacing="0" w:line="360" w:lineRule="auto"/>
              <w:ind w:left="0" w:right="0"/>
              <w:jc w:val="left"/>
              <w:rPr>
                <w:rFonts w:hint="eastAsia" w:ascii="Times New Roman" w:hAnsi="Times New Roman"/>
                <w:b/>
                <w:sz w:val="24"/>
                <w:szCs w:val="24"/>
              </w:rPr>
            </w:pPr>
            <w:r>
              <w:rPr>
                <w:rFonts w:hint="eastAsia" w:ascii="Times New Roman" w:hAnsi="Times New Roman"/>
                <w:b w:val="0"/>
                <w:bCs/>
                <w:sz w:val="24"/>
                <w:szCs w:val="24"/>
              </w:rPr>
              <w:t>通过课后练习，使学生巩固所学新知识</w:t>
            </w:r>
          </w:p>
        </w:tc>
      </w:tr>
      <w:tr w14:paraId="28AD4BE0">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6661651D">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79977915">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（40</w:t>
            </w:r>
            <w:r>
              <w:rPr>
                <w:rFonts w:hint="eastAsia" w:ascii="Times New Roman" w:hAnsi="Times New Roman"/>
                <w:sz w:val="24"/>
                <w:szCs w:val="24"/>
              </w:rPr>
              <w:t>min）</w:t>
            </w:r>
          </w:p>
        </w:tc>
        <w:tc>
          <w:tcPr>
            <w:tcW w:w="7208" w:type="dxa"/>
            <w:tcBorders>
              <w:tl2br w:val="nil"/>
              <w:tr2bl w:val="nil"/>
            </w:tcBorders>
            <w:vAlign w:val="center"/>
          </w:tcPr>
          <w:p w14:paraId="3998C3EA">
            <w:pPr>
              <w:keepNext w:val="0"/>
              <w:keepLines w:val="0"/>
              <w:widowControl/>
              <w:suppressLineNumbers w:val="0"/>
              <w:spacing w:before="0" w:beforeAutospacing="0" w:after="0" w:afterAutospacing="0"/>
              <w:ind w:left="0" w:right="0"/>
              <w:jc w:val="left"/>
              <w:rPr>
                <w:rFonts w:hint="default" w:ascii="Times New Roman" w:hAnsi="Times New Roman" w:cs="Times New Roman"/>
                <w:b/>
                <w:bCs w:val="0"/>
                <w:color w:val="C00000"/>
                <w:sz w:val="24"/>
                <w:szCs w:val="24"/>
                <w:lang w:val="en-US"/>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Cs/>
                <w:color w:val="C00000"/>
                <w:kern w:val="2"/>
                <w:sz w:val="24"/>
                <w:szCs w:val="24"/>
                <w:lang w:val="en-US" w:eastAsia="zh-CN" w:bidi="ar"/>
              </w:rPr>
              <w:t>展示系统性红斑狼疮</w:t>
            </w:r>
          </w:p>
          <w:p w14:paraId="60C76DEF">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一、病因及发病机制</w:t>
            </w:r>
            <w:r>
              <w:rPr>
                <w:rFonts w:hint="default" w:ascii="Times New Roman" w:hAnsi="宋体" w:eastAsia="宋体" w:cs="Times New Roman"/>
                <w:b/>
                <w:bCs w:val="0"/>
                <w:kern w:val="2"/>
                <w:sz w:val="24"/>
                <w:szCs w:val="24"/>
                <w:lang w:val="en-US" w:eastAsia="zh-CN" w:bidi="ar"/>
              </w:rPr>
              <w:t xml:space="preserve"> </w:t>
            </w:r>
          </w:p>
          <w:p w14:paraId="685E3A3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遗传</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多年研究证明</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是多基因相关疾病。流行病学及家系调查资料表明，有</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家族史、同卵孪生、</w:t>
            </w:r>
            <w:r>
              <w:rPr>
                <w:rFonts w:hint="default" w:ascii="Times New Roman" w:hAnsi="宋体" w:eastAsia="宋体" w:cs="Times New Roman"/>
                <w:bCs/>
                <w:kern w:val="2"/>
                <w:sz w:val="24"/>
                <w:szCs w:val="24"/>
                <w:lang w:val="en-US" w:eastAsia="zh-CN" w:bidi="ar"/>
              </w:rPr>
              <w:t xml:space="preserve">SLE </w:t>
            </w:r>
            <w:r>
              <w:rPr>
                <w:rFonts w:hint="eastAsia" w:ascii="Times New Roman" w:hAnsi="宋体" w:eastAsia="宋体" w:cs="宋体"/>
                <w:bCs/>
                <w:kern w:val="2"/>
                <w:sz w:val="24"/>
                <w:szCs w:val="24"/>
                <w:lang w:val="en-US" w:eastAsia="zh-CN" w:bidi="ar"/>
              </w:rPr>
              <w:t>易感基因的人群等患病率明显高于正常人群。</w:t>
            </w:r>
            <w:r>
              <w:rPr>
                <w:rFonts w:hint="default" w:ascii="Times New Roman" w:hAnsi="宋体" w:eastAsia="宋体" w:cs="Times New Roman"/>
                <w:bCs/>
                <w:kern w:val="2"/>
                <w:sz w:val="24"/>
                <w:szCs w:val="24"/>
                <w:lang w:val="en-US" w:eastAsia="zh-CN" w:bidi="ar"/>
              </w:rPr>
              <w:t xml:space="preserve"> </w:t>
            </w:r>
          </w:p>
          <w:p w14:paraId="727A94E0">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环境因素</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日光、紫外线、感染、食物（如含补骨脂素的芹菜、无花果、香菜及高苯氨类蛋白，如牛肉、乳制品、豆腐皮、松鱼干等）、药物（如肼苯哒嗪、苯妥英钠、普鲁卡因胺、异烟肼、磺胺类）等环境因素都与</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有关。</w:t>
            </w:r>
            <w:r>
              <w:rPr>
                <w:rFonts w:hint="default" w:ascii="Times New Roman" w:hAnsi="宋体" w:eastAsia="宋体" w:cs="Times New Roman"/>
                <w:bCs/>
                <w:kern w:val="2"/>
                <w:sz w:val="24"/>
                <w:szCs w:val="24"/>
                <w:lang w:val="en-US" w:eastAsia="zh-CN" w:bidi="ar"/>
              </w:rPr>
              <w:t xml:space="preserve"> </w:t>
            </w:r>
          </w:p>
          <w:p w14:paraId="05D72B42">
            <w:pPr>
              <w:keepNext w:val="0"/>
              <w:keepLines w:val="0"/>
              <w:widowControl/>
              <w:suppressLineNumbers w:val="0"/>
              <w:spacing w:before="0" w:beforeAutospacing="0" w:after="0" w:afterAutospacing="0"/>
              <w:ind w:left="0" w:right="0" w:firstLine="482" w:firstLineChars="200"/>
              <w:jc w:val="left"/>
              <w:rPr>
                <w:rFonts w:hint="default"/>
                <w:sz w:val="24"/>
                <w:szCs w:val="24"/>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Times New Roman"/>
                <w:b/>
                <w:bCs w:val="0"/>
                <w:kern w:val="2"/>
                <w:sz w:val="24"/>
                <w:szCs w:val="24"/>
                <w:lang w:val="en-US" w:eastAsia="zh-CN" w:bidi="ar"/>
              </w:rPr>
              <w:t>雌激素</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Times New Roman"/>
                <w:bCs/>
                <w:kern w:val="2"/>
                <w:sz w:val="24"/>
                <w:szCs w:val="24"/>
                <w:lang w:val="en-US" w:eastAsia="zh-CN" w:bidi="ar"/>
              </w:rPr>
              <w:t>育龄期女性的患病率与同龄男性之比</w:t>
            </w:r>
            <w:r>
              <w:rPr>
                <w:rFonts w:hint="default" w:ascii="Times New Roman" w:hAnsi="宋体" w:eastAsia="宋体" w:cs="Times New Roman"/>
                <w:bCs/>
                <w:kern w:val="2"/>
                <w:sz w:val="24"/>
                <w:szCs w:val="24"/>
                <w:lang w:val="en-US" w:eastAsia="zh-CN" w:bidi="ar"/>
              </w:rPr>
              <w:t xml:space="preserve">1 </w:t>
            </w:r>
            <w:r>
              <w:rPr>
                <w:rFonts w:hint="eastAsia" w:ascii="Times New Roman" w:hAnsi="宋体" w:eastAsia="宋体" w:cs="Times New Roman"/>
                <w:bCs/>
                <w:kern w:val="2"/>
                <w:sz w:val="24"/>
                <w:szCs w:val="24"/>
                <w:lang w:val="en-US" w:eastAsia="zh-CN" w:bidi="ar"/>
              </w:rPr>
              <w:t>∶</w:t>
            </w:r>
            <w:r>
              <w:rPr>
                <w:rFonts w:hint="default" w:ascii="Times New Roman" w:hAnsi="宋体" w:eastAsia="宋体" w:cs="Times New Roman"/>
                <w:bCs/>
                <w:kern w:val="2"/>
                <w:sz w:val="24"/>
                <w:szCs w:val="24"/>
                <w:lang w:val="en-US" w:eastAsia="zh-CN" w:bidi="ar"/>
              </w:rPr>
              <w:t>9</w:t>
            </w:r>
            <w:r>
              <w:rPr>
                <w:rFonts w:hint="eastAsia" w:ascii="Times New Roman" w:hAnsi="宋体" w:eastAsia="宋体" w:cs="Times New Roman"/>
                <w:bCs/>
                <w:kern w:val="2"/>
                <w:sz w:val="24"/>
                <w:szCs w:val="24"/>
                <w:lang w:val="en-US" w:eastAsia="zh-CN" w:bidi="ar"/>
              </w:rPr>
              <w:t>，表明其患病率与育龄期女性雌激素水平显著增高有关。</w:t>
            </w:r>
            <w:r>
              <w:rPr>
                <w:rFonts w:hint="default" w:ascii="Times New Roman" w:hAnsi="宋体" w:eastAsia="宋体" w:cs="Times New Roman"/>
                <w:bCs/>
                <w:kern w:val="2"/>
                <w:sz w:val="24"/>
                <w:szCs w:val="24"/>
                <w:lang w:val="en-US" w:eastAsia="zh-CN" w:bidi="ar"/>
              </w:rPr>
              <w:t xml:space="preserve">SLE </w:t>
            </w:r>
            <w:r>
              <w:rPr>
                <w:rFonts w:hint="eastAsia" w:ascii="Times New Roman" w:hAnsi="宋体" w:eastAsia="宋体" w:cs="Times New Roman"/>
                <w:bCs/>
                <w:kern w:val="2"/>
                <w:sz w:val="24"/>
                <w:szCs w:val="24"/>
                <w:lang w:val="en-US" w:eastAsia="zh-CN" w:bidi="ar"/>
              </w:rPr>
              <w:t>的发病机制尚不明确。可能是在遗传、环境、雌激素等作用下，激发机体免疫功能紊乱或免疫调节障碍而出现的一种自身免疫性疾病</w:t>
            </w:r>
          </w:p>
          <w:p w14:paraId="74714A4D">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二、临床表现</w:t>
            </w:r>
            <w:r>
              <w:rPr>
                <w:rFonts w:hint="default" w:ascii="Times New Roman" w:hAnsi="宋体" w:eastAsia="宋体" w:cs="Times New Roman"/>
                <w:b/>
                <w:bCs w:val="0"/>
                <w:kern w:val="2"/>
                <w:sz w:val="24"/>
                <w:szCs w:val="24"/>
                <w:lang w:val="en-US" w:eastAsia="zh-CN" w:bidi="ar"/>
              </w:rPr>
              <w:t xml:space="preserve"> </w:t>
            </w:r>
          </w:p>
          <w:p w14:paraId="784D6D39">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default" w:ascii="Times New Roman" w:hAnsi="宋体" w:eastAsia="宋体" w:cs="Times New Roman"/>
                <w:bCs/>
                <w:kern w:val="2"/>
                <w:sz w:val="24"/>
                <w:szCs w:val="24"/>
                <w:lang w:val="en-US" w:eastAsia="zh-CN" w:bidi="ar"/>
              </w:rPr>
              <w:t xml:space="preserve">SLE </w:t>
            </w:r>
            <w:r>
              <w:rPr>
                <w:rFonts w:hint="eastAsia" w:ascii="Times New Roman" w:hAnsi="宋体" w:eastAsia="宋体" w:cs="宋体"/>
                <w:bCs/>
                <w:kern w:val="2"/>
                <w:sz w:val="24"/>
                <w:szCs w:val="24"/>
                <w:lang w:val="en-US" w:eastAsia="zh-CN" w:bidi="ar"/>
              </w:rPr>
              <w:t>起病可急性或隐匿性，病程多呈发作与缓解交替过程。临床表现复杂多样，差异性大。</w:t>
            </w:r>
            <w:r>
              <w:rPr>
                <w:rFonts w:hint="default" w:ascii="Times New Roman" w:hAnsi="宋体" w:eastAsia="宋体" w:cs="Times New Roman"/>
                <w:bCs/>
                <w:kern w:val="2"/>
                <w:sz w:val="24"/>
                <w:szCs w:val="24"/>
                <w:lang w:val="en-US" w:eastAsia="zh-CN" w:bidi="ar"/>
              </w:rPr>
              <w:t xml:space="preserve"> </w:t>
            </w:r>
          </w:p>
          <w:p w14:paraId="27233B09">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全身症状</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多见于活动期患者，</w:t>
            </w:r>
            <w:r>
              <w:rPr>
                <w:rFonts w:hint="default" w:ascii="Times New Roman" w:hAnsi="宋体" w:eastAsia="宋体" w:cs="Times New Roman"/>
                <w:bCs/>
                <w:kern w:val="2"/>
                <w:sz w:val="24"/>
                <w:szCs w:val="24"/>
                <w:lang w:val="en-US" w:eastAsia="zh-CN" w:bidi="ar"/>
              </w:rPr>
              <w:t xml:space="preserve">90% </w:t>
            </w:r>
            <w:r>
              <w:rPr>
                <w:rFonts w:hint="eastAsia" w:ascii="Times New Roman" w:hAnsi="宋体" w:eastAsia="宋体" w:cs="宋体"/>
                <w:bCs/>
                <w:kern w:val="2"/>
                <w:sz w:val="24"/>
                <w:szCs w:val="24"/>
                <w:lang w:val="en-US" w:eastAsia="zh-CN" w:bidi="ar"/>
              </w:rPr>
              <w:t>的患者出现各种热型，以低热、中热多见。此外有乏力、体重下降等表现。</w:t>
            </w:r>
            <w:r>
              <w:rPr>
                <w:rFonts w:hint="default" w:ascii="Times New Roman" w:hAnsi="宋体" w:eastAsia="宋体" w:cs="Times New Roman"/>
                <w:bCs/>
                <w:kern w:val="2"/>
                <w:sz w:val="24"/>
                <w:szCs w:val="24"/>
                <w:lang w:val="en-US" w:eastAsia="zh-CN" w:bidi="ar"/>
              </w:rPr>
              <w:t xml:space="preserve"> </w:t>
            </w:r>
          </w:p>
          <w:p w14:paraId="417022A2">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皮肤与黏膜</w:t>
            </w:r>
            <w:r>
              <w:rPr>
                <w:rFonts w:hint="default" w:ascii="Times New Roman" w:hAnsi="宋体" w:eastAsia="宋体" w:cs="Times New Roman"/>
                <w:bCs/>
                <w:kern w:val="2"/>
                <w:sz w:val="24"/>
                <w:szCs w:val="24"/>
                <w:lang w:val="en-US" w:eastAsia="zh-CN" w:bidi="ar"/>
              </w:rPr>
              <w:t xml:space="preserve"> 80% </w:t>
            </w:r>
            <w:r>
              <w:rPr>
                <w:rFonts w:hint="eastAsia" w:ascii="Times New Roman" w:hAnsi="宋体" w:eastAsia="宋体" w:cs="宋体"/>
                <w:bCs/>
                <w:kern w:val="2"/>
                <w:sz w:val="24"/>
                <w:szCs w:val="24"/>
                <w:lang w:val="en-US" w:eastAsia="zh-CN" w:bidi="ar"/>
              </w:rPr>
              <w:t>的患者出现皮肤损害，常于皮肤暴露部位出现对称性皮疹。典型者在双面颊和鼻梁部出现蝶形红斑，</w:t>
            </w:r>
            <w:r>
              <w:rPr>
                <w:rFonts w:hint="default" w:ascii="Times New Roman" w:hAnsi="宋体" w:eastAsia="宋体" w:cs="Times New Roman"/>
                <w:bCs/>
                <w:kern w:val="2"/>
                <w:sz w:val="24"/>
                <w:szCs w:val="24"/>
                <w:lang w:val="en-US" w:eastAsia="zh-CN" w:bidi="ar"/>
              </w:rPr>
              <w:t xml:space="preserve">40% </w:t>
            </w:r>
            <w:r>
              <w:rPr>
                <w:rFonts w:hint="eastAsia" w:ascii="Times New Roman" w:hAnsi="宋体" w:eastAsia="宋体" w:cs="宋体"/>
                <w:bCs/>
                <w:kern w:val="2"/>
                <w:sz w:val="24"/>
                <w:szCs w:val="24"/>
                <w:lang w:val="en-US" w:eastAsia="zh-CN" w:bidi="ar"/>
              </w:rPr>
              <w:t>的患者在日晒后有光敏现象；约</w:t>
            </w:r>
            <w:r>
              <w:rPr>
                <w:rFonts w:hint="default" w:ascii="Times New Roman" w:hAnsi="宋体" w:eastAsia="宋体" w:cs="Times New Roman"/>
                <w:bCs/>
                <w:kern w:val="2"/>
                <w:sz w:val="24"/>
                <w:szCs w:val="24"/>
                <w:lang w:val="en-US" w:eastAsia="zh-CN" w:bidi="ar"/>
              </w:rPr>
              <w:t xml:space="preserve"> 40% </w:t>
            </w:r>
            <w:r>
              <w:rPr>
                <w:rFonts w:hint="eastAsia" w:ascii="Times New Roman" w:hAnsi="宋体" w:eastAsia="宋体" w:cs="宋体"/>
                <w:bCs/>
                <w:kern w:val="2"/>
                <w:sz w:val="24"/>
                <w:szCs w:val="24"/>
                <w:lang w:val="en-US" w:eastAsia="zh-CN" w:bidi="ar"/>
              </w:rPr>
              <w:t>的患者有脱发；</w:t>
            </w:r>
            <w:r>
              <w:rPr>
                <w:rFonts w:hint="default" w:ascii="Times New Roman" w:hAnsi="宋体" w:eastAsia="宋体" w:cs="Times New Roman"/>
                <w:bCs/>
                <w:kern w:val="2"/>
                <w:sz w:val="24"/>
                <w:szCs w:val="24"/>
                <w:lang w:val="en-US" w:eastAsia="zh-CN" w:bidi="ar"/>
              </w:rPr>
              <w:t xml:space="preserve">30% </w:t>
            </w:r>
            <w:r>
              <w:rPr>
                <w:rFonts w:hint="eastAsia" w:ascii="Times New Roman" w:hAnsi="宋体" w:eastAsia="宋体" w:cs="宋体"/>
                <w:bCs/>
                <w:kern w:val="2"/>
                <w:sz w:val="24"/>
                <w:szCs w:val="24"/>
                <w:lang w:val="en-US" w:eastAsia="zh-CN" w:bidi="ar"/>
              </w:rPr>
              <w:t>的患者有雷诺现象。</w:t>
            </w:r>
            <w:r>
              <w:rPr>
                <w:rFonts w:hint="default" w:ascii="Times New Roman" w:hAnsi="宋体" w:eastAsia="宋体" w:cs="Times New Roman"/>
                <w:bCs/>
                <w:kern w:val="2"/>
                <w:sz w:val="24"/>
                <w:szCs w:val="24"/>
                <w:lang w:val="en-US" w:eastAsia="zh-CN" w:bidi="ar"/>
              </w:rPr>
              <w:t xml:space="preserve"> </w:t>
            </w:r>
          </w:p>
          <w:p w14:paraId="683E66E6">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骨关节和肌肉</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约</w:t>
            </w:r>
            <w:r>
              <w:rPr>
                <w:rFonts w:hint="default" w:ascii="Times New Roman" w:hAnsi="宋体" w:eastAsia="宋体" w:cs="Times New Roman"/>
                <w:bCs/>
                <w:kern w:val="2"/>
                <w:sz w:val="24"/>
                <w:szCs w:val="24"/>
                <w:lang w:val="en-US" w:eastAsia="zh-CN" w:bidi="ar"/>
              </w:rPr>
              <w:t xml:space="preserve"> 85% </w:t>
            </w:r>
            <w:r>
              <w:rPr>
                <w:rFonts w:hint="eastAsia" w:ascii="Times New Roman" w:hAnsi="宋体" w:eastAsia="宋体" w:cs="宋体"/>
                <w:bCs/>
                <w:kern w:val="2"/>
                <w:sz w:val="24"/>
                <w:szCs w:val="24"/>
                <w:lang w:val="en-US" w:eastAsia="zh-CN" w:bidi="ar"/>
              </w:rPr>
              <w:t>的患者有关节肿痛，以近端指关节、腕、膝和掌指关节受累明显。关节疼痛呈对称性，也可有晨僵。</w:t>
            </w:r>
            <w:r>
              <w:rPr>
                <w:rFonts w:hint="default" w:ascii="Times New Roman" w:hAnsi="宋体" w:eastAsia="宋体" w:cs="Times New Roman"/>
                <w:bCs/>
                <w:kern w:val="2"/>
                <w:sz w:val="24"/>
                <w:szCs w:val="24"/>
                <w:lang w:val="en-US" w:eastAsia="zh-CN" w:bidi="ar"/>
              </w:rPr>
              <w:t xml:space="preserve">X </w:t>
            </w:r>
            <w:r>
              <w:rPr>
                <w:rFonts w:hint="eastAsia" w:ascii="Times New Roman" w:hAnsi="宋体" w:eastAsia="宋体" w:cs="宋体"/>
                <w:bCs/>
                <w:kern w:val="2"/>
                <w:sz w:val="24"/>
                <w:szCs w:val="24"/>
                <w:lang w:val="en-US" w:eastAsia="zh-CN" w:bidi="ar"/>
              </w:rPr>
              <w:t>线检查多无明显改变。</w:t>
            </w:r>
            <w:r>
              <w:rPr>
                <w:rFonts w:hint="default" w:ascii="Times New Roman" w:hAnsi="宋体" w:eastAsia="宋体" w:cs="Times New Roman"/>
                <w:bCs/>
                <w:kern w:val="2"/>
                <w:sz w:val="24"/>
                <w:szCs w:val="24"/>
                <w:lang w:val="en-US" w:eastAsia="zh-CN" w:bidi="ar"/>
              </w:rPr>
              <w:t xml:space="preserve">5% </w:t>
            </w:r>
            <w:r>
              <w:rPr>
                <w:rFonts w:hint="eastAsia" w:ascii="Times New Roman" w:hAnsi="宋体" w:eastAsia="宋体" w:cs="宋体"/>
                <w:bCs/>
                <w:kern w:val="2"/>
                <w:sz w:val="24"/>
                <w:szCs w:val="24"/>
                <w:lang w:val="en-US" w:eastAsia="zh-CN" w:bidi="ar"/>
              </w:rPr>
              <w:t>的患者有肌炎。</w:t>
            </w:r>
            <w:r>
              <w:rPr>
                <w:rFonts w:hint="default" w:ascii="Times New Roman" w:hAnsi="宋体" w:eastAsia="宋体" w:cs="Times New Roman"/>
                <w:bCs/>
                <w:kern w:val="2"/>
                <w:sz w:val="24"/>
                <w:szCs w:val="24"/>
                <w:lang w:val="en-US" w:eastAsia="zh-CN" w:bidi="ar"/>
              </w:rPr>
              <w:t xml:space="preserve"> </w:t>
            </w:r>
          </w:p>
          <w:p w14:paraId="38763DF0">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4. </w:t>
            </w:r>
            <w:r>
              <w:rPr>
                <w:rFonts w:hint="eastAsia" w:ascii="Times New Roman" w:hAnsi="宋体" w:eastAsia="宋体" w:cs="宋体"/>
                <w:b/>
                <w:bCs w:val="0"/>
                <w:kern w:val="2"/>
                <w:sz w:val="24"/>
                <w:szCs w:val="24"/>
                <w:lang w:val="en-US" w:eastAsia="zh-CN" w:bidi="ar"/>
              </w:rPr>
              <w:t>肾脏</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系统性红斑狼疮最常累及肾脏。约半数患者有狼疮性肾炎，表现为急、慢性肾炎、肾病综合征、肾衰竭等，尿毒症是</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常见的死亡原因。</w:t>
            </w:r>
            <w:r>
              <w:rPr>
                <w:rFonts w:hint="default" w:ascii="Times New Roman" w:hAnsi="宋体" w:eastAsia="宋体" w:cs="Times New Roman"/>
                <w:bCs/>
                <w:kern w:val="2"/>
                <w:sz w:val="24"/>
                <w:szCs w:val="24"/>
                <w:lang w:val="en-US" w:eastAsia="zh-CN" w:bidi="ar"/>
              </w:rPr>
              <w:t xml:space="preserve"> </w:t>
            </w:r>
          </w:p>
          <w:p w14:paraId="553FF8F0">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5. </w:t>
            </w:r>
            <w:r>
              <w:rPr>
                <w:rFonts w:hint="eastAsia" w:ascii="Times New Roman" w:hAnsi="宋体" w:eastAsia="宋体" w:cs="宋体"/>
                <w:b/>
                <w:bCs w:val="0"/>
                <w:kern w:val="2"/>
                <w:sz w:val="24"/>
                <w:szCs w:val="24"/>
                <w:lang w:val="en-US" w:eastAsia="zh-CN" w:bidi="ar"/>
              </w:rPr>
              <w:t>心血管</w:t>
            </w:r>
            <w:r>
              <w:rPr>
                <w:rFonts w:hint="default" w:ascii="Times New Roman" w:hAnsi="宋体" w:eastAsia="宋体" w:cs="Times New Roman"/>
                <w:bCs/>
                <w:kern w:val="2"/>
                <w:sz w:val="24"/>
                <w:szCs w:val="24"/>
                <w:lang w:val="en-US" w:eastAsia="zh-CN" w:bidi="ar"/>
              </w:rPr>
              <w:t xml:space="preserve"> 30% </w:t>
            </w:r>
            <w:r>
              <w:rPr>
                <w:rFonts w:hint="eastAsia" w:ascii="Times New Roman" w:hAnsi="宋体" w:eastAsia="宋体" w:cs="宋体"/>
                <w:bCs/>
                <w:kern w:val="2"/>
                <w:sz w:val="24"/>
                <w:szCs w:val="24"/>
                <w:lang w:val="en-US" w:eastAsia="zh-CN" w:bidi="ar"/>
              </w:rPr>
              <w:t>的患者有心血管表现。其中以心包炎最为常见，可为纤维蛋白性心包炎或渗出性心包炎。约</w:t>
            </w:r>
            <w:r>
              <w:rPr>
                <w:rFonts w:hint="default" w:ascii="Times New Roman" w:hAnsi="宋体" w:eastAsia="宋体" w:cs="Times New Roman"/>
                <w:bCs/>
                <w:kern w:val="2"/>
                <w:sz w:val="24"/>
                <w:szCs w:val="24"/>
                <w:lang w:val="en-US" w:eastAsia="zh-CN" w:bidi="ar"/>
              </w:rPr>
              <w:t xml:space="preserve"> 10% </w:t>
            </w:r>
            <w:r>
              <w:rPr>
                <w:rFonts w:hint="eastAsia" w:ascii="Times New Roman" w:hAnsi="宋体" w:eastAsia="宋体" w:cs="宋体"/>
                <w:bCs/>
                <w:kern w:val="2"/>
                <w:sz w:val="24"/>
                <w:szCs w:val="24"/>
                <w:lang w:val="en-US" w:eastAsia="zh-CN" w:bidi="ar"/>
              </w:rPr>
              <w:t>的患者可有心肌损害，</w:t>
            </w:r>
            <w:r>
              <w:rPr>
                <w:rFonts w:hint="default" w:ascii="Times New Roman" w:hAnsi="宋体" w:eastAsia="宋体" w:cs="Times New Roman"/>
                <w:bCs/>
                <w:kern w:val="2"/>
                <w:sz w:val="24"/>
                <w:szCs w:val="24"/>
                <w:lang w:val="en-US" w:eastAsia="zh-CN" w:bidi="ar"/>
              </w:rPr>
              <w:t xml:space="preserve">10% </w:t>
            </w:r>
            <w:r>
              <w:rPr>
                <w:rFonts w:hint="eastAsia" w:ascii="Times New Roman" w:hAnsi="宋体" w:eastAsia="宋体" w:cs="宋体"/>
                <w:bCs/>
                <w:kern w:val="2"/>
                <w:sz w:val="24"/>
                <w:szCs w:val="24"/>
                <w:lang w:val="en-US" w:eastAsia="zh-CN" w:bidi="ar"/>
              </w:rPr>
              <w:t>的患者有周围血管病变，如血栓性静脉炎等。</w:t>
            </w:r>
            <w:r>
              <w:rPr>
                <w:rFonts w:hint="default" w:ascii="Times New Roman" w:hAnsi="宋体" w:eastAsia="宋体" w:cs="Times New Roman"/>
                <w:bCs/>
                <w:kern w:val="2"/>
                <w:sz w:val="24"/>
                <w:szCs w:val="24"/>
                <w:lang w:val="en-US" w:eastAsia="zh-CN" w:bidi="ar"/>
              </w:rPr>
              <w:t xml:space="preserve"> </w:t>
            </w:r>
          </w:p>
          <w:p w14:paraId="2EF2D46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6. </w:t>
            </w:r>
            <w:r>
              <w:rPr>
                <w:rFonts w:hint="eastAsia" w:ascii="Times New Roman" w:hAnsi="宋体" w:eastAsia="宋体" w:cs="宋体"/>
                <w:b/>
                <w:bCs w:val="0"/>
                <w:kern w:val="2"/>
                <w:sz w:val="24"/>
                <w:szCs w:val="24"/>
                <w:lang w:val="en-US" w:eastAsia="zh-CN" w:bidi="ar"/>
              </w:rPr>
              <w:t>肺及胸膜</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常累及肺和胸膜，约</w:t>
            </w:r>
            <w:r>
              <w:rPr>
                <w:rFonts w:hint="default" w:ascii="Times New Roman" w:hAnsi="宋体" w:eastAsia="宋体" w:cs="Times New Roman"/>
                <w:bCs/>
                <w:kern w:val="2"/>
                <w:sz w:val="24"/>
                <w:szCs w:val="24"/>
                <w:lang w:val="en-US" w:eastAsia="zh-CN" w:bidi="ar"/>
              </w:rPr>
              <w:t xml:space="preserve"> 35% </w:t>
            </w:r>
            <w:r>
              <w:rPr>
                <w:rFonts w:hint="eastAsia" w:ascii="Times New Roman" w:hAnsi="宋体" w:eastAsia="宋体" w:cs="宋体"/>
                <w:bCs/>
                <w:kern w:val="2"/>
                <w:sz w:val="24"/>
                <w:szCs w:val="24"/>
                <w:lang w:val="en-US" w:eastAsia="zh-CN" w:bidi="ar"/>
              </w:rPr>
              <w:t>的患者有胸膜炎、胸腔积液。约有</w:t>
            </w:r>
            <w:r>
              <w:rPr>
                <w:rFonts w:hint="default" w:ascii="Times New Roman" w:hAnsi="宋体" w:eastAsia="宋体" w:cs="Times New Roman"/>
                <w:bCs/>
                <w:kern w:val="2"/>
                <w:sz w:val="24"/>
                <w:szCs w:val="24"/>
                <w:lang w:val="en-US" w:eastAsia="zh-CN" w:bidi="ar"/>
              </w:rPr>
              <w:t xml:space="preserve"> 10% </w:t>
            </w:r>
            <w:r>
              <w:rPr>
                <w:rFonts w:hint="eastAsia" w:ascii="Times New Roman" w:hAnsi="宋体" w:eastAsia="宋体" w:cs="宋体"/>
                <w:bCs/>
                <w:kern w:val="2"/>
                <w:sz w:val="24"/>
                <w:szCs w:val="24"/>
                <w:lang w:val="en-US" w:eastAsia="zh-CN" w:bidi="ar"/>
              </w:rPr>
              <w:t>的患者发生急性狼疮性肺炎。少数患者还可出现肺间质性病变、肺动脉高压，或合并弥漫性肺泡出血（</w:t>
            </w:r>
            <w:r>
              <w:rPr>
                <w:rFonts w:hint="default" w:ascii="Times New Roman" w:hAnsi="宋体" w:eastAsia="宋体" w:cs="Times New Roman"/>
                <w:bCs/>
                <w:kern w:val="2"/>
                <w:sz w:val="24"/>
                <w:szCs w:val="24"/>
                <w:lang w:val="en-US" w:eastAsia="zh-CN" w:bidi="ar"/>
              </w:rPr>
              <w:t>DAH</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w:t>
            </w:r>
          </w:p>
          <w:p w14:paraId="7103E109">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7. </w:t>
            </w:r>
            <w:r>
              <w:rPr>
                <w:rFonts w:hint="eastAsia" w:ascii="Times New Roman" w:hAnsi="宋体" w:eastAsia="宋体" w:cs="宋体"/>
                <w:b/>
                <w:bCs w:val="0"/>
                <w:kern w:val="2"/>
                <w:sz w:val="24"/>
                <w:szCs w:val="24"/>
                <w:lang w:val="en-US" w:eastAsia="zh-CN" w:bidi="ar"/>
              </w:rPr>
              <w:t>消化系统</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约</w:t>
            </w:r>
            <w:r>
              <w:rPr>
                <w:rFonts w:hint="default" w:ascii="Times New Roman" w:hAnsi="宋体" w:eastAsia="宋体" w:cs="Times New Roman"/>
                <w:bCs/>
                <w:kern w:val="2"/>
                <w:sz w:val="24"/>
                <w:szCs w:val="24"/>
                <w:lang w:val="en-US" w:eastAsia="zh-CN" w:bidi="ar"/>
              </w:rPr>
              <w:t xml:space="preserve"> 30% </w:t>
            </w:r>
            <w:r>
              <w:rPr>
                <w:rFonts w:hint="eastAsia" w:ascii="Times New Roman" w:hAnsi="宋体" w:eastAsia="宋体" w:cs="宋体"/>
                <w:bCs/>
                <w:kern w:val="2"/>
                <w:sz w:val="24"/>
                <w:szCs w:val="24"/>
                <w:lang w:val="en-US" w:eastAsia="zh-CN" w:bidi="ar"/>
              </w:rPr>
              <w:t>的患者有食欲减退、腹痛、呕吐、腹泻或腹水等，少数可并发急腹症，如急性腹膜炎、胰腺炎、胃肠炎等。</w:t>
            </w:r>
            <w:r>
              <w:rPr>
                <w:rFonts w:hint="default" w:ascii="Times New Roman" w:hAnsi="宋体" w:eastAsia="宋体" w:cs="Times New Roman"/>
                <w:bCs/>
                <w:kern w:val="2"/>
                <w:sz w:val="24"/>
                <w:szCs w:val="24"/>
                <w:lang w:val="en-US" w:eastAsia="zh-CN" w:bidi="ar"/>
              </w:rPr>
              <w:t xml:space="preserve">40% </w:t>
            </w:r>
            <w:r>
              <w:rPr>
                <w:rFonts w:hint="eastAsia" w:ascii="Times New Roman" w:hAnsi="宋体" w:eastAsia="宋体" w:cs="宋体"/>
                <w:bCs/>
                <w:kern w:val="2"/>
                <w:sz w:val="24"/>
                <w:szCs w:val="24"/>
                <w:lang w:val="en-US" w:eastAsia="zh-CN" w:bidi="ar"/>
              </w:rPr>
              <w:t>的患者出现血清转氨酶升高。</w:t>
            </w:r>
            <w:r>
              <w:rPr>
                <w:rFonts w:hint="default" w:ascii="Times New Roman" w:hAnsi="宋体" w:eastAsia="宋体" w:cs="Times New Roman"/>
                <w:bCs/>
                <w:kern w:val="2"/>
                <w:sz w:val="24"/>
                <w:szCs w:val="24"/>
                <w:lang w:val="en-US" w:eastAsia="zh-CN" w:bidi="ar"/>
              </w:rPr>
              <w:t xml:space="preserve"> </w:t>
            </w:r>
          </w:p>
          <w:p w14:paraId="1F03B308">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8. </w:t>
            </w:r>
            <w:r>
              <w:rPr>
                <w:rFonts w:hint="eastAsia" w:ascii="Times New Roman" w:hAnsi="宋体" w:eastAsia="宋体" w:cs="宋体"/>
                <w:b/>
                <w:bCs w:val="0"/>
                <w:kern w:val="2"/>
                <w:sz w:val="24"/>
                <w:szCs w:val="24"/>
                <w:lang w:val="en-US" w:eastAsia="zh-CN" w:bidi="ar"/>
              </w:rPr>
              <w:t>神经系统</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约</w:t>
            </w:r>
            <w:r>
              <w:rPr>
                <w:rFonts w:hint="default" w:ascii="Times New Roman" w:hAnsi="宋体" w:eastAsia="宋体" w:cs="Times New Roman"/>
                <w:bCs/>
                <w:kern w:val="2"/>
                <w:sz w:val="24"/>
                <w:szCs w:val="24"/>
                <w:lang w:val="en-US" w:eastAsia="zh-CN" w:bidi="ar"/>
              </w:rPr>
              <w:t xml:space="preserve"> 25% </w:t>
            </w:r>
            <w:r>
              <w:rPr>
                <w:rFonts w:hint="eastAsia" w:ascii="Times New Roman" w:hAnsi="宋体" w:eastAsia="宋体" w:cs="宋体"/>
                <w:bCs/>
                <w:kern w:val="2"/>
                <w:sz w:val="24"/>
                <w:szCs w:val="24"/>
                <w:lang w:val="en-US" w:eastAsia="zh-CN" w:bidi="ar"/>
              </w:rPr>
              <w:t>的患者神经系统损伤，以脑损害最常见，又称神经精神狼疮。</w:t>
            </w:r>
            <w:r>
              <w:rPr>
                <w:rFonts w:hint="default" w:ascii="Times New Roman" w:hAnsi="宋体" w:eastAsia="宋体" w:cs="Times New Roman"/>
                <w:bCs/>
                <w:kern w:val="2"/>
                <w:sz w:val="24"/>
                <w:szCs w:val="24"/>
                <w:lang w:val="en-US" w:eastAsia="zh-CN" w:bidi="ar"/>
              </w:rPr>
              <w:t xml:space="preserve"> </w:t>
            </w:r>
          </w:p>
          <w:p w14:paraId="36265BFC">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可表现为头痛、呕吐、偏瘫、癫痫发作、意识障碍或躁动、幻觉、妄想等。脑损害症状提示</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病情活动，且严重，往往预后不佳。</w:t>
            </w:r>
            <w:r>
              <w:rPr>
                <w:rFonts w:hint="default" w:ascii="Times New Roman" w:hAnsi="宋体" w:eastAsia="宋体" w:cs="Times New Roman"/>
                <w:bCs/>
                <w:kern w:val="2"/>
                <w:sz w:val="24"/>
                <w:szCs w:val="24"/>
                <w:lang w:val="en-US" w:eastAsia="zh-CN" w:bidi="ar"/>
              </w:rPr>
              <w:t xml:space="preserve"> </w:t>
            </w:r>
          </w:p>
          <w:p w14:paraId="2D32FA64">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9. </w:t>
            </w:r>
            <w:r>
              <w:rPr>
                <w:rFonts w:hint="eastAsia" w:ascii="Times New Roman" w:hAnsi="宋体" w:eastAsia="宋体" w:cs="宋体"/>
                <w:b/>
                <w:bCs w:val="0"/>
                <w:kern w:val="2"/>
                <w:sz w:val="24"/>
                <w:szCs w:val="24"/>
                <w:lang w:val="en-US" w:eastAsia="zh-CN" w:bidi="ar"/>
              </w:rPr>
              <w:t>血液系统</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约</w:t>
            </w:r>
            <w:r>
              <w:rPr>
                <w:rFonts w:hint="default" w:ascii="Times New Roman" w:hAnsi="宋体" w:eastAsia="宋体" w:cs="Times New Roman"/>
                <w:bCs/>
                <w:kern w:val="2"/>
                <w:sz w:val="24"/>
                <w:szCs w:val="24"/>
                <w:lang w:val="en-US" w:eastAsia="zh-CN" w:bidi="ar"/>
              </w:rPr>
              <w:t xml:space="preserve"> 60% </w:t>
            </w:r>
            <w:r>
              <w:rPr>
                <w:rFonts w:hint="eastAsia" w:ascii="Times New Roman" w:hAnsi="宋体" w:eastAsia="宋体" w:cs="宋体"/>
                <w:bCs/>
                <w:kern w:val="2"/>
                <w:sz w:val="24"/>
                <w:szCs w:val="24"/>
                <w:lang w:val="en-US" w:eastAsia="zh-CN" w:bidi="ar"/>
              </w:rPr>
              <w:t>的活动性</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有慢性贫血表现，为正细胞正色素性贫血。</w:t>
            </w:r>
            <w:r>
              <w:rPr>
                <w:rFonts w:hint="default" w:ascii="Times New Roman" w:hAnsi="宋体" w:eastAsia="宋体" w:cs="Times New Roman"/>
                <w:bCs/>
                <w:kern w:val="2"/>
                <w:sz w:val="24"/>
                <w:szCs w:val="24"/>
                <w:lang w:val="en-US" w:eastAsia="zh-CN" w:bidi="ar"/>
              </w:rPr>
              <w:t xml:space="preserve">40% </w:t>
            </w:r>
            <w:r>
              <w:rPr>
                <w:rFonts w:hint="eastAsia" w:ascii="Times New Roman" w:hAnsi="宋体" w:eastAsia="宋体" w:cs="宋体"/>
                <w:bCs/>
                <w:kern w:val="2"/>
                <w:sz w:val="24"/>
                <w:szCs w:val="24"/>
                <w:lang w:val="en-US" w:eastAsia="zh-CN" w:bidi="ar"/>
              </w:rPr>
              <w:t>的患者可有白细胞减少或淋巴细胞绝对数减少。约</w:t>
            </w:r>
            <w:r>
              <w:rPr>
                <w:rFonts w:hint="default" w:ascii="Times New Roman" w:hAnsi="宋体" w:eastAsia="宋体" w:cs="Times New Roman"/>
                <w:bCs/>
                <w:kern w:val="2"/>
                <w:sz w:val="24"/>
                <w:szCs w:val="24"/>
                <w:lang w:val="en-US" w:eastAsia="zh-CN" w:bidi="ar"/>
              </w:rPr>
              <w:t xml:space="preserve"> 20% </w:t>
            </w:r>
            <w:r>
              <w:rPr>
                <w:rFonts w:hint="eastAsia" w:ascii="Times New Roman" w:hAnsi="宋体" w:eastAsia="宋体" w:cs="宋体"/>
                <w:bCs/>
                <w:kern w:val="2"/>
                <w:sz w:val="24"/>
                <w:szCs w:val="24"/>
                <w:lang w:val="en-US" w:eastAsia="zh-CN" w:bidi="ar"/>
              </w:rPr>
              <w:t>的患者血小板减少，并发生各系统出血。</w:t>
            </w:r>
            <w:r>
              <w:rPr>
                <w:rFonts w:hint="default" w:ascii="Times New Roman" w:hAnsi="宋体" w:eastAsia="宋体" w:cs="Times New Roman"/>
                <w:bCs/>
                <w:kern w:val="2"/>
                <w:sz w:val="24"/>
                <w:szCs w:val="24"/>
                <w:lang w:val="en-US" w:eastAsia="zh-CN" w:bidi="ar"/>
              </w:rPr>
              <w:t xml:space="preserve"> </w:t>
            </w:r>
          </w:p>
          <w:p w14:paraId="3238F0E2">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10. </w:t>
            </w:r>
            <w:r>
              <w:rPr>
                <w:rFonts w:hint="eastAsia" w:ascii="Times New Roman" w:hAnsi="宋体" w:eastAsia="宋体" w:cs="宋体"/>
                <w:b/>
                <w:bCs w:val="0"/>
                <w:kern w:val="2"/>
                <w:sz w:val="24"/>
                <w:szCs w:val="24"/>
                <w:lang w:val="en-US" w:eastAsia="zh-CN" w:bidi="ar"/>
              </w:rPr>
              <w:t>眼</w:t>
            </w:r>
            <w:r>
              <w:rPr>
                <w:rFonts w:hint="default" w:ascii="Times New Roman" w:hAnsi="宋体" w:eastAsia="宋体" w:cs="Times New Roman"/>
                <w:bCs/>
                <w:kern w:val="2"/>
                <w:sz w:val="24"/>
                <w:szCs w:val="24"/>
                <w:lang w:val="en-US" w:eastAsia="zh-CN" w:bidi="ar"/>
              </w:rPr>
              <w:t xml:space="preserve"> 15% </w:t>
            </w:r>
            <w:r>
              <w:rPr>
                <w:rFonts w:hint="eastAsia" w:ascii="Times New Roman" w:hAnsi="宋体" w:eastAsia="宋体" w:cs="宋体"/>
                <w:bCs/>
                <w:kern w:val="2"/>
                <w:sz w:val="24"/>
                <w:szCs w:val="24"/>
                <w:lang w:val="en-US" w:eastAsia="zh-CN" w:bidi="ar"/>
              </w:rPr>
              <w:t>的患者有眼底变化，如出血、视盘水肿、视网膜渗出等，可影响视力，严重者可在数日内致盲。早期治疗，多数可逆转。</w:t>
            </w:r>
            <w:r>
              <w:rPr>
                <w:rFonts w:hint="default" w:ascii="Times New Roman" w:hAnsi="宋体" w:eastAsia="宋体" w:cs="Times New Roman"/>
                <w:bCs/>
                <w:kern w:val="2"/>
                <w:sz w:val="24"/>
                <w:szCs w:val="24"/>
                <w:lang w:val="en-US" w:eastAsia="zh-CN" w:bidi="ar"/>
              </w:rPr>
              <w:t xml:space="preserve"> </w:t>
            </w:r>
          </w:p>
          <w:p w14:paraId="62C2C9DC">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11. </w:t>
            </w:r>
            <w:r>
              <w:rPr>
                <w:rFonts w:hint="eastAsia" w:ascii="Times New Roman" w:hAnsi="宋体" w:eastAsia="宋体" w:cs="宋体"/>
                <w:b/>
                <w:bCs w:val="0"/>
                <w:kern w:val="2"/>
                <w:sz w:val="24"/>
                <w:szCs w:val="24"/>
                <w:lang w:val="en-US" w:eastAsia="zh-CN" w:bidi="ar"/>
              </w:rPr>
              <w:t>浆膜炎</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半数以上患者在急性发作期出现多发性浆膜炎，包括双侧中小量胸腔积液，中小量心包积液。</w:t>
            </w:r>
            <w:r>
              <w:rPr>
                <w:rFonts w:hint="default" w:ascii="Times New Roman" w:hAnsi="宋体" w:eastAsia="宋体" w:cs="Times New Roman"/>
                <w:bCs/>
                <w:kern w:val="2"/>
                <w:sz w:val="24"/>
                <w:szCs w:val="24"/>
                <w:lang w:val="en-US" w:eastAsia="zh-CN" w:bidi="ar"/>
              </w:rPr>
              <w:t xml:space="preserve"> </w:t>
            </w:r>
          </w:p>
          <w:p w14:paraId="36051DBA">
            <w:pPr>
              <w:keepNext w:val="0"/>
              <w:keepLines w:val="0"/>
              <w:widowControl/>
              <w:suppressLineNumbers w:val="0"/>
              <w:spacing w:before="0" w:beforeAutospacing="0" w:after="0" w:afterAutospacing="0"/>
              <w:ind w:left="0" w:right="0"/>
              <w:jc w:val="left"/>
              <w:rPr>
                <w:rFonts w:hint="eastAsia" w:ascii="Times New Roman" w:hAnsi="宋体" w:eastAsia="宋体" w:cs="Times New Roman"/>
                <w:bCs/>
                <w:kern w:val="2"/>
                <w:sz w:val="24"/>
                <w:szCs w:val="24"/>
                <w:lang w:val="en-US" w:eastAsia="zh-CN" w:bidi="ar"/>
              </w:rPr>
            </w:pPr>
            <w:r>
              <w:rPr>
                <w:rFonts w:hint="default" w:ascii="Times New Roman" w:hAnsi="宋体" w:eastAsia="宋体" w:cs="Times New Roman"/>
                <w:b/>
                <w:bCs w:val="0"/>
                <w:kern w:val="2"/>
                <w:sz w:val="24"/>
                <w:szCs w:val="24"/>
                <w:lang w:val="en-US" w:eastAsia="zh-CN" w:bidi="ar"/>
              </w:rPr>
              <w:t xml:space="preserve">12. </w:t>
            </w:r>
            <w:r>
              <w:rPr>
                <w:rFonts w:hint="eastAsia" w:ascii="Times New Roman" w:hAnsi="宋体" w:eastAsia="宋体" w:cs="Times New Roman"/>
                <w:b/>
                <w:bCs w:val="0"/>
                <w:kern w:val="2"/>
                <w:sz w:val="24"/>
                <w:szCs w:val="24"/>
                <w:lang w:val="en-US" w:eastAsia="zh-CN" w:bidi="ar"/>
              </w:rPr>
              <w:t>继发性干燥综合征</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Times New Roman"/>
                <w:bCs/>
                <w:kern w:val="2"/>
                <w:sz w:val="24"/>
                <w:szCs w:val="24"/>
                <w:lang w:val="en-US" w:eastAsia="zh-CN" w:bidi="ar"/>
              </w:rPr>
              <w:t>约</w:t>
            </w:r>
            <w:r>
              <w:rPr>
                <w:rFonts w:hint="default" w:ascii="Times New Roman" w:hAnsi="宋体" w:eastAsia="宋体" w:cs="Times New Roman"/>
                <w:bCs/>
                <w:kern w:val="2"/>
                <w:sz w:val="24"/>
                <w:szCs w:val="24"/>
                <w:lang w:val="en-US" w:eastAsia="zh-CN" w:bidi="ar"/>
              </w:rPr>
              <w:t xml:space="preserve"> 30% </w:t>
            </w:r>
            <w:r>
              <w:rPr>
                <w:rFonts w:hint="eastAsia" w:ascii="Times New Roman" w:hAnsi="宋体" w:eastAsia="宋体" w:cs="Times New Roman"/>
                <w:bCs/>
                <w:kern w:val="2"/>
                <w:sz w:val="24"/>
                <w:szCs w:val="24"/>
                <w:lang w:val="en-US" w:eastAsia="zh-CN" w:bidi="ar"/>
              </w:rPr>
              <w:t>的</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Times New Roman"/>
                <w:bCs/>
                <w:kern w:val="2"/>
                <w:sz w:val="24"/>
                <w:szCs w:val="24"/>
                <w:lang w:val="en-US" w:eastAsia="zh-CN" w:bidi="ar"/>
              </w:rPr>
              <w:t>有继发性干燥综合征并存，因外分泌腺受累引起口、眼、阴道干燥，常见于伴有血清抗</w:t>
            </w:r>
            <w:r>
              <w:rPr>
                <w:rFonts w:hint="default" w:ascii="Times New Roman" w:hAnsi="宋体" w:eastAsia="宋体" w:cs="Times New Roman"/>
                <w:bCs/>
                <w:kern w:val="2"/>
                <w:sz w:val="24"/>
                <w:szCs w:val="24"/>
                <w:lang w:val="en-US" w:eastAsia="zh-CN" w:bidi="ar"/>
              </w:rPr>
              <w:t xml:space="preserve"> SSB</w:t>
            </w:r>
            <w:r>
              <w:rPr>
                <w:rFonts w:hint="eastAsia" w:ascii="Times New Roman" w:hAnsi="宋体" w:eastAsia="宋体" w:cs="Times New Roman"/>
                <w:bCs/>
                <w:kern w:val="2"/>
                <w:sz w:val="24"/>
                <w:szCs w:val="24"/>
                <w:lang w:val="en-US" w:eastAsia="zh-CN" w:bidi="ar"/>
              </w:rPr>
              <w:t>、抗</w:t>
            </w:r>
            <w:r>
              <w:rPr>
                <w:rFonts w:hint="default" w:ascii="Times New Roman" w:hAnsi="宋体" w:eastAsia="宋体" w:cs="Times New Roman"/>
                <w:bCs/>
                <w:kern w:val="2"/>
                <w:sz w:val="24"/>
                <w:szCs w:val="24"/>
                <w:lang w:val="en-US" w:eastAsia="zh-CN" w:bidi="ar"/>
              </w:rPr>
              <w:t xml:space="preserve"> SSA </w:t>
            </w:r>
            <w:r>
              <w:rPr>
                <w:rFonts w:hint="eastAsia" w:ascii="Times New Roman" w:hAnsi="宋体" w:eastAsia="宋体" w:cs="Times New Roman"/>
                <w:bCs/>
                <w:kern w:val="2"/>
                <w:sz w:val="24"/>
                <w:szCs w:val="24"/>
                <w:lang w:val="en-US" w:eastAsia="zh-CN" w:bidi="ar"/>
              </w:rPr>
              <w:t>抗体阳性患者。</w:t>
            </w:r>
          </w:p>
          <w:p w14:paraId="33114CC2">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三、辅助检查</w:t>
            </w:r>
            <w:r>
              <w:rPr>
                <w:rFonts w:hint="default" w:ascii="Times New Roman" w:hAnsi="宋体" w:eastAsia="宋体" w:cs="Times New Roman"/>
                <w:b/>
                <w:bCs w:val="0"/>
                <w:kern w:val="2"/>
                <w:sz w:val="24"/>
                <w:szCs w:val="24"/>
                <w:lang w:val="en-US" w:eastAsia="zh-CN" w:bidi="ar"/>
              </w:rPr>
              <w:t xml:space="preserve"> </w:t>
            </w:r>
          </w:p>
          <w:p w14:paraId="2175057A">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（一）一般检查</w:t>
            </w:r>
            <w:r>
              <w:rPr>
                <w:rFonts w:hint="default" w:ascii="Times New Roman" w:hAnsi="宋体" w:eastAsia="宋体" w:cs="Times New Roman"/>
                <w:b/>
                <w:bCs w:val="0"/>
                <w:kern w:val="2"/>
                <w:sz w:val="24"/>
                <w:szCs w:val="24"/>
                <w:lang w:val="en-US" w:eastAsia="zh-CN" w:bidi="ar"/>
              </w:rPr>
              <w:t xml:space="preserve"> </w:t>
            </w:r>
          </w:p>
          <w:p w14:paraId="00FCE78C">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多数患者有轻、中度贫血，</w:t>
            </w:r>
            <w:r>
              <w:rPr>
                <w:rFonts w:hint="default" w:ascii="Times New Roman" w:hAnsi="宋体" w:eastAsia="宋体" w:cs="Times New Roman"/>
                <w:bCs/>
                <w:kern w:val="2"/>
                <w:sz w:val="24"/>
                <w:szCs w:val="24"/>
                <w:lang w:val="en-US" w:eastAsia="zh-CN" w:bidi="ar"/>
              </w:rPr>
              <w:t xml:space="preserve">1/3 </w:t>
            </w:r>
            <w:r>
              <w:rPr>
                <w:rFonts w:hint="eastAsia" w:ascii="Times New Roman" w:hAnsi="宋体" w:eastAsia="宋体" w:cs="宋体"/>
                <w:bCs/>
                <w:kern w:val="2"/>
                <w:sz w:val="24"/>
                <w:szCs w:val="24"/>
                <w:lang w:val="en-US" w:eastAsia="zh-CN" w:bidi="ar"/>
              </w:rPr>
              <w:t>患者有血小板减少、白细胞计数减少，病情活动期血沉增快，肝功能和肾功能可出现异常等。</w:t>
            </w:r>
            <w:r>
              <w:rPr>
                <w:rFonts w:hint="default" w:ascii="Times New Roman" w:hAnsi="宋体" w:eastAsia="宋体" w:cs="Times New Roman"/>
                <w:bCs/>
                <w:kern w:val="2"/>
                <w:sz w:val="24"/>
                <w:szCs w:val="24"/>
                <w:lang w:val="en-US" w:eastAsia="zh-CN" w:bidi="ar"/>
              </w:rPr>
              <w:t xml:space="preserve"> </w:t>
            </w:r>
          </w:p>
          <w:p w14:paraId="0CE06C32">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（二）免疫学检查</w:t>
            </w:r>
            <w:r>
              <w:rPr>
                <w:rFonts w:hint="default" w:ascii="Times New Roman" w:hAnsi="宋体" w:eastAsia="宋体" w:cs="Times New Roman"/>
                <w:b/>
                <w:bCs w:val="0"/>
                <w:kern w:val="2"/>
                <w:sz w:val="24"/>
                <w:szCs w:val="24"/>
                <w:lang w:val="en-US" w:eastAsia="zh-CN" w:bidi="ar"/>
              </w:rPr>
              <w:t xml:space="preserve"> </w:t>
            </w:r>
          </w:p>
          <w:p w14:paraId="113E77CD">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自身抗体</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抗核抗体（</w:t>
            </w:r>
            <w:r>
              <w:rPr>
                <w:rFonts w:hint="default" w:ascii="Times New Roman" w:hAnsi="宋体" w:eastAsia="宋体" w:cs="Times New Roman"/>
                <w:bCs/>
                <w:kern w:val="2"/>
                <w:sz w:val="24"/>
                <w:szCs w:val="24"/>
                <w:lang w:val="en-US" w:eastAsia="zh-CN" w:bidi="ar"/>
              </w:rPr>
              <w:t>ANA</w:t>
            </w:r>
            <w:r>
              <w:rPr>
                <w:rFonts w:hint="eastAsia" w:ascii="Times New Roman" w:hAnsi="宋体" w:eastAsia="宋体" w:cs="宋体"/>
                <w:bCs/>
                <w:kern w:val="2"/>
                <w:sz w:val="24"/>
                <w:szCs w:val="24"/>
                <w:lang w:val="en-US" w:eastAsia="zh-CN" w:bidi="ar"/>
              </w:rPr>
              <w:t>）：见于所有的</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患者，敏感性高，特异性低，是目前</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首选筛选项目。抗</w:t>
            </w:r>
            <w:r>
              <w:rPr>
                <w:rFonts w:hint="default" w:ascii="Times New Roman" w:hAnsi="宋体" w:eastAsia="宋体" w:cs="Times New Roman"/>
                <w:bCs/>
                <w:kern w:val="2"/>
                <w:sz w:val="24"/>
                <w:szCs w:val="24"/>
                <w:lang w:val="en-US" w:eastAsia="zh-CN" w:bidi="ar"/>
              </w:rPr>
              <w:t xml:space="preserve"> ds-DNA</w:t>
            </w:r>
            <w:r>
              <w:rPr>
                <w:rFonts w:hint="eastAsia" w:ascii="Times New Roman" w:hAnsi="宋体" w:eastAsia="宋体" w:cs="宋体"/>
                <w:bCs/>
                <w:kern w:val="2"/>
                <w:sz w:val="24"/>
                <w:szCs w:val="24"/>
                <w:lang w:val="en-US" w:eastAsia="zh-CN" w:bidi="ar"/>
              </w:rPr>
              <w:t>（抗双链</w:t>
            </w:r>
            <w:r>
              <w:rPr>
                <w:rFonts w:hint="default" w:ascii="Times New Roman" w:hAnsi="宋体" w:eastAsia="宋体" w:cs="Times New Roman"/>
                <w:bCs/>
                <w:kern w:val="2"/>
                <w:sz w:val="24"/>
                <w:szCs w:val="24"/>
                <w:lang w:val="en-US" w:eastAsia="zh-CN" w:bidi="ar"/>
              </w:rPr>
              <w:t xml:space="preserve"> DNA</w:t>
            </w:r>
            <w:r>
              <w:rPr>
                <w:rFonts w:hint="eastAsia" w:ascii="Times New Roman" w:hAnsi="宋体" w:eastAsia="宋体" w:cs="宋体"/>
                <w:bCs/>
                <w:kern w:val="2"/>
                <w:sz w:val="24"/>
                <w:szCs w:val="24"/>
                <w:lang w:val="en-US" w:eastAsia="zh-CN" w:bidi="ar"/>
              </w:rPr>
              <w:t>）抗体：特异性高，阳性率低，是诊断</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的标记抗体之一，多出现在</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活动期。抗</w:t>
            </w:r>
            <w:r>
              <w:rPr>
                <w:rFonts w:hint="default" w:ascii="Times New Roman" w:hAnsi="宋体" w:eastAsia="宋体" w:cs="Times New Roman"/>
                <w:bCs/>
                <w:kern w:val="2"/>
                <w:sz w:val="24"/>
                <w:szCs w:val="24"/>
                <w:lang w:val="en-US" w:eastAsia="zh-CN" w:bidi="ar"/>
              </w:rPr>
              <w:t xml:space="preserve"> Sm </w:t>
            </w:r>
            <w:r>
              <w:rPr>
                <w:rFonts w:hint="eastAsia" w:ascii="Times New Roman" w:hAnsi="宋体" w:eastAsia="宋体" w:cs="宋体"/>
                <w:bCs/>
                <w:kern w:val="2"/>
                <w:sz w:val="24"/>
                <w:szCs w:val="24"/>
                <w:lang w:val="en-US" w:eastAsia="zh-CN" w:bidi="ar"/>
              </w:rPr>
              <w:t>抗体：特异性高，阳性率低，是</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的标记性抗体之一，与病情活动无关。</w:t>
            </w:r>
            <w:r>
              <w:rPr>
                <w:rFonts w:hint="default" w:ascii="Times New Roman" w:hAnsi="宋体" w:eastAsia="宋体" w:cs="Times New Roman"/>
                <w:bCs/>
                <w:kern w:val="2"/>
                <w:sz w:val="24"/>
                <w:szCs w:val="24"/>
                <w:lang w:val="en-US" w:eastAsia="zh-CN" w:bidi="ar"/>
              </w:rPr>
              <w:t xml:space="preserve"> </w:t>
            </w:r>
          </w:p>
          <w:p w14:paraId="2F6B759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补体</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活动性病例血清补体</w:t>
            </w:r>
            <w:r>
              <w:rPr>
                <w:rFonts w:hint="default" w:ascii="Times New Roman" w:hAnsi="宋体" w:eastAsia="宋体" w:cs="Times New Roman"/>
                <w:bCs/>
                <w:kern w:val="2"/>
                <w:sz w:val="24"/>
                <w:szCs w:val="24"/>
                <w:lang w:val="en-US" w:eastAsia="zh-CN" w:bidi="ar"/>
              </w:rPr>
              <w:t xml:space="preserve"> C3</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C4</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CH50 </w:t>
            </w:r>
            <w:r>
              <w:rPr>
                <w:rFonts w:hint="eastAsia" w:ascii="Times New Roman" w:hAnsi="宋体" w:eastAsia="宋体" w:cs="宋体"/>
                <w:bCs/>
                <w:kern w:val="2"/>
                <w:sz w:val="24"/>
                <w:szCs w:val="24"/>
                <w:lang w:val="en-US" w:eastAsia="zh-CN" w:bidi="ar"/>
              </w:rPr>
              <w:t>明显下降，有助于</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诊断。</w:t>
            </w:r>
            <w:r>
              <w:rPr>
                <w:rFonts w:hint="default" w:ascii="Times New Roman" w:hAnsi="宋体" w:eastAsia="宋体" w:cs="Times New Roman"/>
                <w:bCs/>
                <w:kern w:val="2"/>
                <w:sz w:val="24"/>
                <w:szCs w:val="24"/>
                <w:lang w:val="en-US" w:eastAsia="zh-CN" w:bidi="ar"/>
              </w:rPr>
              <w:t xml:space="preserve"> </w:t>
            </w:r>
          </w:p>
          <w:p w14:paraId="6D2777AE">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免疫病理学</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狼疮带试验：阳性代表系统性红斑狼疮的活动性。</w:t>
            </w:r>
            <w:r>
              <w:rPr>
                <w:rFonts w:hint="default" w:ascii="Times New Roman" w:hAnsi="宋体" w:eastAsia="宋体" w:cs="Times New Roman"/>
                <w:bCs/>
                <w:kern w:val="2"/>
                <w:sz w:val="24"/>
                <w:szCs w:val="24"/>
                <w:lang w:val="en-US" w:eastAsia="zh-CN" w:bidi="ar"/>
              </w:rPr>
              <w:t xml:space="preserve"> </w:t>
            </w:r>
          </w:p>
          <w:p w14:paraId="7DF6B7A5">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（三）影像学检查</w:t>
            </w:r>
            <w:r>
              <w:rPr>
                <w:rFonts w:hint="default" w:ascii="Times New Roman" w:hAnsi="宋体" w:eastAsia="宋体" w:cs="Times New Roman"/>
                <w:bCs/>
                <w:kern w:val="2"/>
                <w:sz w:val="24"/>
                <w:szCs w:val="24"/>
                <w:lang w:val="en-US" w:eastAsia="zh-CN" w:bidi="ar"/>
              </w:rPr>
              <w:t xml:space="preserve"> </w:t>
            </w:r>
          </w:p>
          <w:p w14:paraId="5273483D">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default" w:ascii="Times New Roman" w:hAnsi="宋体" w:eastAsia="宋体" w:cs="Times New Roman"/>
                <w:bCs/>
                <w:kern w:val="2"/>
                <w:sz w:val="24"/>
                <w:szCs w:val="24"/>
                <w:lang w:val="en-US" w:eastAsia="zh-CN" w:bidi="ar"/>
              </w:rPr>
              <w:t xml:space="preserve">X </w:t>
            </w:r>
            <w:r>
              <w:rPr>
                <w:rFonts w:hint="eastAsia" w:ascii="Times New Roman" w:hAnsi="宋体" w:eastAsia="宋体" w:cs="宋体"/>
                <w:bCs/>
                <w:kern w:val="2"/>
                <w:sz w:val="24"/>
                <w:szCs w:val="24"/>
                <w:lang w:val="en-US" w:eastAsia="zh-CN" w:bidi="ar"/>
              </w:rPr>
              <w:t>线、超声、</w:t>
            </w:r>
            <w:r>
              <w:rPr>
                <w:rFonts w:hint="default" w:ascii="Times New Roman" w:hAnsi="宋体" w:eastAsia="宋体" w:cs="Times New Roman"/>
                <w:bCs/>
                <w:kern w:val="2"/>
                <w:sz w:val="24"/>
                <w:szCs w:val="24"/>
                <w:lang w:val="en-US" w:eastAsia="zh-CN" w:bidi="ar"/>
              </w:rPr>
              <w:t>ECG</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CT </w:t>
            </w:r>
            <w:r>
              <w:rPr>
                <w:rFonts w:hint="eastAsia" w:ascii="Times New Roman" w:hAnsi="宋体" w:eastAsia="宋体" w:cs="宋体"/>
                <w:bCs/>
                <w:kern w:val="2"/>
                <w:sz w:val="24"/>
                <w:szCs w:val="24"/>
                <w:lang w:val="en-US" w:eastAsia="zh-CN" w:bidi="ar"/>
              </w:rPr>
              <w:t>检查，有利于早期发现肺、心血管、脑部等病变。</w:t>
            </w:r>
            <w:r>
              <w:rPr>
                <w:rFonts w:hint="default" w:ascii="Times New Roman" w:hAnsi="宋体" w:eastAsia="宋体" w:cs="Times New Roman"/>
                <w:bCs/>
                <w:kern w:val="2"/>
                <w:sz w:val="24"/>
                <w:szCs w:val="24"/>
                <w:lang w:val="en-US" w:eastAsia="zh-CN" w:bidi="ar"/>
              </w:rPr>
              <w:t xml:space="preserve"> </w:t>
            </w:r>
          </w:p>
          <w:p w14:paraId="3E38E7B0">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四、诊断</w:t>
            </w:r>
            <w:r>
              <w:rPr>
                <w:rFonts w:hint="default" w:ascii="Times New Roman" w:hAnsi="宋体" w:eastAsia="宋体" w:cs="Times New Roman"/>
                <w:b/>
                <w:bCs w:val="0"/>
                <w:kern w:val="2"/>
                <w:sz w:val="24"/>
                <w:szCs w:val="24"/>
                <w:lang w:val="en-US" w:eastAsia="zh-CN" w:bidi="ar"/>
              </w:rPr>
              <w:t xml:space="preserve"> </w:t>
            </w:r>
          </w:p>
          <w:p w14:paraId="33A3D2AB">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本病病因未明，病情复杂，临床表现变化多端，累及的组织器官较多，特别是早期不典型患者或仅有一两个脏器受累者，甚至无临床表现，诊断较困难。目前普遍采用美国风湿病学会（</w:t>
            </w:r>
            <w:r>
              <w:rPr>
                <w:rFonts w:hint="default" w:ascii="Times New Roman" w:hAnsi="宋体" w:eastAsia="宋体" w:cs="Times New Roman"/>
                <w:bCs/>
                <w:kern w:val="2"/>
                <w:sz w:val="24"/>
                <w:szCs w:val="24"/>
                <w:lang w:val="en-US" w:eastAsia="zh-CN" w:bidi="ar"/>
              </w:rPr>
              <w:t xml:space="preserve">1997 </w:t>
            </w:r>
            <w:r>
              <w:rPr>
                <w:rFonts w:hint="eastAsia" w:ascii="Times New Roman" w:hAnsi="宋体" w:eastAsia="宋体" w:cs="宋体"/>
                <w:bCs/>
                <w:kern w:val="2"/>
                <w:sz w:val="24"/>
                <w:szCs w:val="24"/>
                <w:lang w:val="en-US" w:eastAsia="zh-CN" w:bidi="ar"/>
              </w:rPr>
              <w:t>年）修订的诊断标准，共</w:t>
            </w:r>
            <w:r>
              <w:rPr>
                <w:rFonts w:hint="default" w:ascii="Times New Roman" w:hAnsi="宋体" w:eastAsia="宋体" w:cs="Times New Roman"/>
                <w:bCs/>
                <w:kern w:val="2"/>
                <w:sz w:val="24"/>
                <w:szCs w:val="24"/>
                <w:lang w:val="en-US" w:eastAsia="zh-CN" w:bidi="ar"/>
              </w:rPr>
              <w:t xml:space="preserve"> 11 </w:t>
            </w:r>
            <w:r>
              <w:rPr>
                <w:rFonts w:hint="eastAsia" w:ascii="Times New Roman" w:hAnsi="宋体" w:eastAsia="宋体" w:cs="宋体"/>
                <w:bCs/>
                <w:kern w:val="2"/>
                <w:sz w:val="24"/>
                <w:szCs w:val="24"/>
                <w:lang w:val="en-US" w:eastAsia="zh-CN" w:bidi="ar"/>
              </w:rPr>
              <w:t>项：</w:t>
            </w:r>
            <w:r>
              <w:rPr>
                <w:rFonts w:hint="default" w:ascii="Times New Roman" w:hAnsi="宋体" w:eastAsia="宋体" w:cs="Times New Roman"/>
                <w:bCs/>
                <w:kern w:val="2"/>
                <w:sz w:val="24"/>
                <w:szCs w:val="24"/>
                <w:lang w:val="en-US" w:eastAsia="zh-CN" w:bidi="ar"/>
              </w:rPr>
              <w:t xml:space="preserve"> </w:t>
            </w:r>
          </w:p>
          <w:p w14:paraId="3610E9F5">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颊部红斑</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蝶形红斑或盘状红斑。</w:t>
            </w:r>
            <w:r>
              <w:rPr>
                <w:rFonts w:hint="default" w:ascii="Times New Roman" w:hAnsi="宋体" w:eastAsia="宋体" w:cs="Times New Roman"/>
                <w:bCs/>
                <w:kern w:val="2"/>
                <w:sz w:val="24"/>
                <w:szCs w:val="24"/>
                <w:lang w:val="en-US" w:eastAsia="zh-CN" w:bidi="ar"/>
              </w:rPr>
              <w:t xml:space="preserve"> </w:t>
            </w:r>
          </w:p>
          <w:p w14:paraId="107162A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光敏感</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对日光有明显的反应，引起皮疹。</w:t>
            </w:r>
            <w:r>
              <w:rPr>
                <w:rFonts w:hint="default" w:ascii="Times New Roman" w:hAnsi="宋体" w:eastAsia="宋体" w:cs="Times New Roman"/>
                <w:bCs/>
                <w:kern w:val="2"/>
                <w:sz w:val="24"/>
                <w:szCs w:val="24"/>
                <w:lang w:val="en-US" w:eastAsia="zh-CN" w:bidi="ar"/>
              </w:rPr>
              <w:t xml:space="preserve"> </w:t>
            </w:r>
          </w:p>
          <w:p w14:paraId="636EE295">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口鼻腔黏膜溃疡</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经医生观察到的口腔或鼻咽部溃疡，一般为无痛性。</w:t>
            </w:r>
            <w:r>
              <w:rPr>
                <w:rFonts w:hint="default" w:ascii="Times New Roman" w:hAnsi="宋体" w:eastAsia="宋体" w:cs="Times New Roman"/>
                <w:bCs/>
                <w:kern w:val="2"/>
                <w:sz w:val="24"/>
                <w:szCs w:val="24"/>
                <w:lang w:val="en-US" w:eastAsia="zh-CN" w:bidi="ar"/>
              </w:rPr>
              <w:t xml:space="preserve"> </w:t>
            </w:r>
          </w:p>
          <w:p w14:paraId="2F0D7BD5">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4. </w:t>
            </w:r>
            <w:r>
              <w:rPr>
                <w:rFonts w:hint="eastAsia" w:ascii="Times New Roman" w:hAnsi="宋体" w:eastAsia="宋体" w:cs="宋体"/>
                <w:b/>
                <w:bCs w:val="0"/>
                <w:kern w:val="2"/>
                <w:sz w:val="24"/>
                <w:szCs w:val="24"/>
                <w:lang w:val="en-US" w:eastAsia="zh-CN" w:bidi="ar"/>
              </w:rPr>
              <w:t>盘状红斑</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片状隆起于皮肤的红斑。</w:t>
            </w:r>
            <w:r>
              <w:rPr>
                <w:rFonts w:hint="default" w:ascii="Times New Roman" w:hAnsi="宋体" w:eastAsia="宋体" w:cs="Times New Roman"/>
                <w:bCs/>
                <w:kern w:val="2"/>
                <w:sz w:val="24"/>
                <w:szCs w:val="24"/>
                <w:lang w:val="en-US" w:eastAsia="zh-CN" w:bidi="ar"/>
              </w:rPr>
              <w:t xml:space="preserve"> </w:t>
            </w:r>
          </w:p>
          <w:p w14:paraId="3C57BF9F">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5. </w:t>
            </w:r>
            <w:r>
              <w:rPr>
                <w:rFonts w:hint="eastAsia" w:ascii="Times New Roman" w:hAnsi="宋体" w:eastAsia="宋体" w:cs="宋体"/>
                <w:b/>
                <w:bCs w:val="0"/>
                <w:kern w:val="2"/>
                <w:sz w:val="24"/>
                <w:szCs w:val="24"/>
                <w:lang w:val="en-US" w:eastAsia="zh-CN" w:bidi="ar"/>
              </w:rPr>
              <w:t>关节炎</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非侵蚀性关节炎，累积</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宋体"/>
                <w:bCs/>
                <w:kern w:val="2"/>
                <w:sz w:val="24"/>
                <w:szCs w:val="24"/>
                <w:lang w:val="en-US" w:eastAsia="zh-CN" w:bidi="ar"/>
              </w:rPr>
              <w:t>个或更多的外周关节，有压痛、肿胀或积液。</w:t>
            </w:r>
            <w:r>
              <w:rPr>
                <w:rFonts w:hint="default" w:ascii="Times New Roman" w:hAnsi="宋体" w:eastAsia="宋体" w:cs="Times New Roman"/>
                <w:bCs/>
                <w:kern w:val="2"/>
                <w:sz w:val="24"/>
                <w:szCs w:val="24"/>
                <w:lang w:val="en-US" w:eastAsia="zh-CN" w:bidi="ar"/>
              </w:rPr>
              <w:t xml:space="preserve"> </w:t>
            </w:r>
          </w:p>
          <w:p w14:paraId="4D2A126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6. </w:t>
            </w:r>
            <w:r>
              <w:rPr>
                <w:rFonts w:hint="eastAsia" w:ascii="Times New Roman" w:hAnsi="宋体" w:eastAsia="宋体" w:cs="宋体"/>
                <w:b/>
                <w:bCs w:val="0"/>
                <w:kern w:val="2"/>
                <w:sz w:val="24"/>
                <w:szCs w:val="24"/>
                <w:lang w:val="en-US" w:eastAsia="zh-CN" w:bidi="ar"/>
              </w:rPr>
              <w:t>浆膜炎</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胸膜炎或心包炎。</w:t>
            </w:r>
            <w:r>
              <w:rPr>
                <w:rFonts w:hint="default" w:ascii="Times New Roman" w:hAnsi="宋体" w:eastAsia="宋体" w:cs="Times New Roman"/>
                <w:bCs/>
                <w:kern w:val="2"/>
                <w:sz w:val="24"/>
                <w:szCs w:val="24"/>
                <w:lang w:val="en-US" w:eastAsia="zh-CN" w:bidi="ar"/>
              </w:rPr>
              <w:t xml:space="preserve"> </w:t>
            </w:r>
          </w:p>
          <w:p w14:paraId="55E8134E">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7. </w:t>
            </w:r>
            <w:r>
              <w:rPr>
                <w:rFonts w:hint="eastAsia" w:ascii="Times New Roman" w:hAnsi="宋体" w:eastAsia="宋体" w:cs="宋体"/>
                <w:b/>
                <w:bCs w:val="0"/>
                <w:kern w:val="2"/>
                <w:sz w:val="24"/>
                <w:szCs w:val="24"/>
                <w:lang w:val="en-US" w:eastAsia="zh-CN" w:bidi="ar"/>
              </w:rPr>
              <w:t>神经病变</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癫痫发作或精神症病，除外药物或已知的代谢紊乱。</w:t>
            </w:r>
          </w:p>
          <w:p w14:paraId="4BCA7BEF">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8. </w:t>
            </w:r>
            <w:r>
              <w:rPr>
                <w:rFonts w:hint="eastAsia" w:ascii="Times New Roman" w:hAnsi="宋体" w:eastAsia="宋体" w:cs="宋体"/>
                <w:b/>
                <w:bCs w:val="0"/>
                <w:kern w:val="2"/>
                <w:sz w:val="24"/>
                <w:szCs w:val="24"/>
                <w:lang w:val="en-US" w:eastAsia="zh-CN" w:bidi="ar"/>
              </w:rPr>
              <w:t>肾脏病变</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尿蛋白＞</w:t>
            </w:r>
            <w:r>
              <w:rPr>
                <w:rFonts w:hint="default" w:ascii="Times New Roman" w:hAnsi="宋体" w:eastAsia="宋体" w:cs="Times New Roman"/>
                <w:bCs/>
                <w:kern w:val="2"/>
                <w:sz w:val="24"/>
                <w:szCs w:val="24"/>
                <w:lang w:val="en-US" w:eastAsia="zh-CN" w:bidi="ar"/>
              </w:rPr>
              <w:t xml:space="preserve"> 0.5g/24h </w:t>
            </w:r>
            <w:r>
              <w:rPr>
                <w:rFonts w:hint="eastAsia" w:ascii="Times New Roman" w:hAnsi="宋体" w:eastAsia="宋体" w:cs="宋体"/>
                <w:bCs/>
                <w:kern w:val="2"/>
                <w:sz w:val="24"/>
                <w:szCs w:val="24"/>
                <w:lang w:val="en-US" w:eastAsia="zh-CN" w:bidi="ar"/>
              </w:rPr>
              <w:t>或</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，或管型尿。</w:t>
            </w:r>
            <w:r>
              <w:rPr>
                <w:rFonts w:hint="default" w:ascii="Times New Roman" w:hAnsi="宋体" w:eastAsia="宋体" w:cs="Times New Roman"/>
                <w:bCs/>
                <w:kern w:val="2"/>
                <w:sz w:val="24"/>
                <w:szCs w:val="24"/>
                <w:lang w:val="en-US" w:eastAsia="zh-CN" w:bidi="ar"/>
              </w:rPr>
              <w:t xml:space="preserve"> </w:t>
            </w:r>
          </w:p>
          <w:p w14:paraId="14BA9491">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9. </w:t>
            </w:r>
            <w:r>
              <w:rPr>
                <w:rFonts w:hint="eastAsia" w:ascii="Times New Roman" w:hAnsi="宋体" w:eastAsia="宋体" w:cs="宋体"/>
                <w:b/>
                <w:bCs w:val="0"/>
                <w:kern w:val="2"/>
                <w:sz w:val="24"/>
                <w:szCs w:val="24"/>
                <w:lang w:val="en-US" w:eastAsia="zh-CN" w:bidi="ar"/>
              </w:rPr>
              <w:t>血液学疾病</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溶血性贫血，或血小板减少，或白细胞减少，或淋巴细胞减少。</w:t>
            </w:r>
            <w:r>
              <w:rPr>
                <w:rFonts w:hint="default" w:ascii="Times New Roman" w:hAnsi="宋体" w:eastAsia="宋体" w:cs="Times New Roman"/>
                <w:bCs/>
                <w:kern w:val="2"/>
                <w:sz w:val="24"/>
                <w:szCs w:val="24"/>
                <w:lang w:val="en-US" w:eastAsia="zh-CN" w:bidi="ar"/>
              </w:rPr>
              <w:t xml:space="preserve"> </w:t>
            </w:r>
          </w:p>
          <w:p w14:paraId="48F9AA48">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10. </w:t>
            </w:r>
            <w:r>
              <w:rPr>
                <w:rFonts w:hint="eastAsia" w:ascii="Times New Roman" w:hAnsi="宋体" w:eastAsia="宋体" w:cs="宋体"/>
                <w:b/>
                <w:bCs w:val="0"/>
                <w:kern w:val="2"/>
                <w:sz w:val="24"/>
                <w:szCs w:val="24"/>
                <w:lang w:val="en-US" w:eastAsia="zh-CN" w:bidi="ar"/>
              </w:rPr>
              <w:t>免疫学异常</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抗</w:t>
            </w:r>
            <w:r>
              <w:rPr>
                <w:rFonts w:hint="default" w:ascii="Times New Roman" w:hAnsi="宋体" w:eastAsia="宋体" w:cs="Times New Roman"/>
                <w:bCs/>
                <w:kern w:val="2"/>
                <w:sz w:val="24"/>
                <w:szCs w:val="24"/>
                <w:lang w:val="en-US" w:eastAsia="zh-CN" w:bidi="ar"/>
              </w:rPr>
              <w:t xml:space="preserve"> ds-DNA </w:t>
            </w:r>
            <w:r>
              <w:rPr>
                <w:rFonts w:hint="eastAsia" w:ascii="Times New Roman" w:hAnsi="宋体" w:eastAsia="宋体" w:cs="宋体"/>
                <w:bCs/>
                <w:kern w:val="2"/>
                <w:sz w:val="24"/>
                <w:szCs w:val="24"/>
                <w:lang w:val="en-US" w:eastAsia="zh-CN" w:bidi="ar"/>
              </w:rPr>
              <w:t>抗体阳性，抗</w:t>
            </w:r>
            <w:r>
              <w:rPr>
                <w:rFonts w:hint="default" w:ascii="Times New Roman" w:hAnsi="宋体" w:eastAsia="宋体" w:cs="Times New Roman"/>
                <w:bCs/>
                <w:kern w:val="2"/>
                <w:sz w:val="24"/>
                <w:szCs w:val="24"/>
                <w:lang w:val="en-US" w:eastAsia="zh-CN" w:bidi="ar"/>
              </w:rPr>
              <w:t xml:space="preserve"> Sm </w:t>
            </w:r>
            <w:r>
              <w:rPr>
                <w:rFonts w:hint="eastAsia" w:ascii="Times New Roman" w:hAnsi="宋体" w:eastAsia="宋体" w:cs="宋体"/>
                <w:bCs/>
                <w:kern w:val="2"/>
                <w:sz w:val="24"/>
                <w:szCs w:val="24"/>
                <w:lang w:val="en-US" w:eastAsia="zh-CN" w:bidi="ar"/>
              </w:rPr>
              <w:t>抗体阳性或抗磷脂抗体阳性。</w:t>
            </w:r>
            <w:r>
              <w:rPr>
                <w:rFonts w:hint="default" w:ascii="Times New Roman" w:hAnsi="宋体" w:eastAsia="宋体" w:cs="Times New Roman"/>
                <w:bCs/>
                <w:kern w:val="2"/>
                <w:sz w:val="24"/>
                <w:szCs w:val="24"/>
                <w:lang w:val="en-US" w:eastAsia="zh-CN" w:bidi="ar"/>
              </w:rPr>
              <w:t xml:space="preserve"> </w:t>
            </w:r>
          </w:p>
          <w:p w14:paraId="404C0242">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11. </w:t>
            </w:r>
            <w:r>
              <w:rPr>
                <w:rFonts w:hint="eastAsia" w:ascii="Times New Roman" w:hAnsi="宋体" w:eastAsia="宋体" w:cs="宋体"/>
                <w:b/>
                <w:bCs w:val="0"/>
                <w:kern w:val="2"/>
                <w:sz w:val="24"/>
                <w:szCs w:val="24"/>
                <w:lang w:val="en-US" w:eastAsia="zh-CN" w:bidi="ar"/>
              </w:rPr>
              <w:t>抗核抗体</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在任何时候和未用药物诱发“药物性狼疮”的情况下，抗核抗体滴度异常。</w:t>
            </w:r>
            <w:r>
              <w:rPr>
                <w:rFonts w:hint="default" w:ascii="Times New Roman" w:hAnsi="宋体" w:eastAsia="宋体" w:cs="Times New Roman"/>
                <w:bCs/>
                <w:kern w:val="2"/>
                <w:sz w:val="24"/>
                <w:szCs w:val="24"/>
                <w:lang w:val="en-US" w:eastAsia="zh-CN" w:bidi="ar"/>
              </w:rPr>
              <w:t xml:space="preserve"> </w:t>
            </w:r>
          </w:p>
          <w:p w14:paraId="136E5152">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上述</w:t>
            </w:r>
            <w:r>
              <w:rPr>
                <w:rFonts w:hint="default" w:ascii="Times New Roman" w:hAnsi="宋体" w:eastAsia="宋体" w:cs="Times New Roman"/>
                <w:bCs/>
                <w:kern w:val="2"/>
                <w:sz w:val="24"/>
                <w:szCs w:val="24"/>
                <w:lang w:val="en-US" w:eastAsia="zh-CN" w:bidi="ar"/>
              </w:rPr>
              <w:t xml:space="preserve"> 11 </w:t>
            </w:r>
            <w:r>
              <w:rPr>
                <w:rFonts w:hint="eastAsia" w:ascii="Times New Roman" w:hAnsi="宋体" w:eastAsia="宋体" w:cs="宋体"/>
                <w:bCs/>
                <w:kern w:val="2"/>
                <w:sz w:val="24"/>
                <w:szCs w:val="24"/>
                <w:lang w:val="en-US" w:eastAsia="zh-CN" w:bidi="ar"/>
              </w:rPr>
              <w:t>项中符合任意</w:t>
            </w:r>
            <w:r>
              <w:rPr>
                <w:rFonts w:hint="default" w:ascii="Times New Roman" w:hAnsi="宋体" w:eastAsia="宋体" w:cs="Times New Roman"/>
                <w:bCs/>
                <w:kern w:val="2"/>
                <w:sz w:val="24"/>
                <w:szCs w:val="24"/>
                <w:lang w:val="en-US" w:eastAsia="zh-CN" w:bidi="ar"/>
              </w:rPr>
              <w:t xml:space="preserve"> 4 </w:t>
            </w:r>
            <w:r>
              <w:rPr>
                <w:rFonts w:hint="eastAsia" w:ascii="Times New Roman" w:hAnsi="宋体" w:eastAsia="宋体" w:cs="宋体"/>
                <w:bCs/>
                <w:kern w:val="2"/>
                <w:sz w:val="24"/>
                <w:szCs w:val="24"/>
                <w:lang w:val="en-US" w:eastAsia="zh-CN" w:bidi="ar"/>
              </w:rPr>
              <w:t>项或</w:t>
            </w:r>
            <w:r>
              <w:rPr>
                <w:rFonts w:hint="default" w:ascii="Times New Roman" w:hAnsi="宋体" w:eastAsia="宋体" w:cs="Times New Roman"/>
                <w:bCs/>
                <w:kern w:val="2"/>
                <w:sz w:val="24"/>
                <w:szCs w:val="24"/>
                <w:lang w:val="en-US" w:eastAsia="zh-CN" w:bidi="ar"/>
              </w:rPr>
              <w:t xml:space="preserve"> 4 </w:t>
            </w:r>
            <w:r>
              <w:rPr>
                <w:rFonts w:hint="eastAsia" w:ascii="Times New Roman" w:hAnsi="宋体" w:eastAsia="宋体" w:cs="宋体"/>
                <w:bCs/>
                <w:kern w:val="2"/>
                <w:sz w:val="24"/>
                <w:szCs w:val="24"/>
                <w:lang w:val="en-US" w:eastAsia="zh-CN" w:bidi="ar"/>
              </w:rPr>
              <w:t>项以上者，在排除感染、肿瘤和其他结缔组织病后，可诊断为系统性红斑狼疮。</w:t>
            </w:r>
            <w:r>
              <w:rPr>
                <w:rFonts w:hint="default" w:ascii="Times New Roman" w:hAnsi="宋体" w:eastAsia="宋体" w:cs="Times New Roman"/>
                <w:bCs/>
                <w:kern w:val="2"/>
                <w:sz w:val="24"/>
                <w:szCs w:val="24"/>
                <w:lang w:val="en-US" w:eastAsia="zh-CN" w:bidi="ar"/>
              </w:rPr>
              <w:t xml:space="preserve"> </w:t>
            </w:r>
          </w:p>
          <w:p w14:paraId="28747C0E">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五、治疗</w:t>
            </w:r>
            <w:r>
              <w:rPr>
                <w:rFonts w:hint="default" w:ascii="Times New Roman" w:hAnsi="宋体" w:eastAsia="宋体" w:cs="Times New Roman"/>
                <w:bCs/>
                <w:kern w:val="2"/>
                <w:sz w:val="24"/>
                <w:szCs w:val="24"/>
                <w:lang w:val="en-US" w:eastAsia="zh-CN" w:bidi="ar"/>
              </w:rPr>
              <w:t xml:space="preserve"> </w:t>
            </w:r>
          </w:p>
          <w:p w14:paraId="54D183F8">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default" w:ascii="Times New Roman" w:hAnsi="宋体" w:eastAsia="宋体" w:cs="Times New Roman"/>
                <w:bCs/>
                <w:kern w:val="2"/>
                <w:sz w:val="24"/>
                <w:szCs w:val="24"/>
                <w:lang w:val="en-US" w:eastAsia="zh-CN" w:bidi="ar"/>
              </w:rPr>
              <w:t xml:space="preserve">SLE </w:t>
            </w:r>
            <w:r>
              <w:rPr>
                <w:rFonts w:hint="eastAsia" w:ascii="Times New Roman" w:hAnsi="宋体" w:eastAsia="宋体" w:cs="宋体"/>
                <w:bCs/>
                <w:kern w:val="2"/>
                <w:sz w:val="24"/>
                <w:szCs w:val="24"/>
                <w:lang w:val="en-US" w:eastAsia="zh-CN" w:bidi="ar"/>
              </w:rPr>
              <w:t>是一个发作与缓解交替的自身免疫病，目前无根治方法，但合理的治疗可控制病情活动，维持临床缓解。</w:t>
            </w:r>
            <w:r>
              <w:rPr>
                <w:rFonts w:hint="default" w:ascii="Times New Roman" w:hAnsi="宋体" w:eastAsia="宋体" w:cs="Times New Roman"/>
                <w:bCs/>
                <w:kern w:val="2"/>
                <w:sz w:val="24"/>
                <w:szCs w:val="24"/>
                <w:lang w:val="en-US" w:eastAsia="zh-CN" w:bidi="ar"/>
              </w:rPr>
              <w:t xml:space="preserve"> </w:t>
            </w:r>
          </w:p>
          <w:p w14:paraId="6ADDF748">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eastAsia" w:ascii="Times New Roman" w:hAnsi="宋体" w:eastAsia="宋体" w:cs="宋体"/>
                <w:b/>
                <w:bCs w:val="0"/>
                <w:kern w:val="2"/>
                <w:sz w:val="24"/>
                <w:szCs w:val="24"/>
                <w:lang w:val="en-US" w:eastAsia="zh-CN" w:bidi="ar"/>
              </w:rPr>
              <w:t>（一）一般治疗</w:t>
            </w:r>
            <w:r>
              <w:rPr>
                <w:rFonts w:hint="default" w:ascii="Times New Roman" w:hAnsi="宋体" w:eastAsia="宋体" w:cs="Times New Roman"/>
                <w:bCs/>
                <w:kern w:val="2"/>
                <w:sz w:val="24"/>
                <w:szCs w:val="24"/>
                <w:lang w:val="en-US" w:eastAsia="zh-CN" w:bidi="ar"/>
              </w:rPr>
              <w:t xml:space="preserve"> </w:t>
            </w:r>
          </w:p>
          <w:p w14:paraId="6E4D59FC">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1</w:t>
            </w:r>
            <w:r>
              <w:rPr>
                <w:rFonts w:hint="eastAsia" w:ascii="Times New Roman" w:hAnsi="宋体" w:eastAsia="宋体" w:cs="宋体"/>
                <w:bCs/>
                <w:kern w:val="2"/>
                <w:sz w:val="24"/>
                <w:szCs w:val="24"/>
                <w:lang w:val="en-US" w:eastAsia="zh-CN" w:bidi="ar"/>
              </w:rPr>
              <w:t>）进行心理治疗，树立乐观情绪。</w:t>
            </w:r>
            <w:r>
              <w:rPr>
                <w:rFonts w:hint="default" w:ascii="Times New Roman" w:hAnsi="宋体" w:eastAsia="宋体" w:cs="Times New Roman"/>
                <w:bCs/>
                <w:kern w:val="2"/>
                <w:sz w:val="24"/>
                <w:szCs w:val="24"/>
                <w:lang w:val="en-US" w:eastAsia="zh-CN" w:bidi="ar"/>
              </w:rPr>
              <w:t xml:space="preserve"> </w:t>
            </w:r>
          </w:p>
          <w:p w14:paraId="6C070AD8">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2</w:t>
            </w:r>
            <w:r>
              <w:rPr>
                <w:rFonts w:hint="eastAsia" w:ascii="Times New Roman" w:hAnsi="宋体" w:eastAsia="宋体" w:cs="宋体"/>
                <w:bCs/>
                <w:kern w:val="2"/>
                <w:sz w:val="24"/>
                <w:szCs w:val="24"/>
                <w:lang w:val="en-US" w:eastAsia="zh-CN" w:bidi="ar"/>
              </w:rPr>
              <w:t>）急性期应卧床休息。病情稳定者可适当参加工作，但勿劳累。</w:t>
            </w:r>
            <w:r>
              <w:rPr>
                <w:rFonts w:hint="default" w:ascii="Times New Roman" w:hAnsi="宋体" w:eastAsia="宋体" w:cs="Times New Roman"/>
                <w:bCs/>
                <w:kern w:val="2"/>
                <w:sz w:val="24"/>
                <w:szCs w:val="24"/>
                <w:lang w:val="en-US" w:eastAsia="zh-CN" w:bidi="ar"/>
              </w:rPr>
              <w:t xml:space="preserve"> </w:t>
            </w:r>
          </w:p>
          <w:p w14:paraId="1E6553E7">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3</w:t>
            </w:r>
            <w:r>
              <w:rPr>
                <w:rFonts w:hint="eastAsia" w:ascii="Times New Roman" w:hAnsi="宋体" w:eastAsia="宋体" w:cs="宋体"/>
                <w:bCs/>
                <w:kern w:val="2"/>
                <w:sz w:val="24"/>
                <w:szCs w:val="24"/>
                <w:lang w:val="en-US" w:eastAsia="zh-CN" w:bidi="ar"/>
              </w:rPr>
              <w:t>）早发现和治疗感染。</w:t>
            </w:r>
            <w:r>
              <w:rPr>
                <w:rFonts w:hint="default" w:ascii="Times New Roman" w:hAnsi="宋体" w:eastAsia="宋体" w:cs="Times New Roman"/>
                <w:bCs/>
                <w:kern w:val="2"/>
                <w:sz w:val="24"/>
                <w:szCs w:val="24"/>
                <w:lang w:val="en-US" w:eastAsia="zh-CN" w:bidi="ar"/>
              </w:rPr>
              <w:t xml:space="preserve"> </w:t>
            </w:r>
          </w:p>
          <w:p w14:paraId="7672C3F0">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4</w:t>
            </w:r>
            <w:r>
              <w:rPr>
                <w:rFonts w:hint="eastAsia" w:ascii="Times New Roman" w:hAnsi="宋体" w:eastAsia="宋体" w:cs="宋体"/>
                <w:bCs/>
                <w:kern w:val="2"/>
                <w:sz w:val="24"/>
                <w:szCs w:val="24"/>
                <w:lang w:val="en-US" w:eastAsia="zh-CN" w:bidi="ar"/>
              </w:rPr>
              <w:t>）避免使用可能诱发狼疮的药物，如避孕药等。</w:t>
            </w:r>
            <w:r>
              <w:rPr>
                <w:rFonts w:hint="default" w:ascii="Times New Roman" w:hAnsi="宋体" w:eastAsia="宋体" w:cs="Times New Roman"/>
                <w:bCs/>
                <w:kern w:val="2"/>
                <w:sz w:val="24"/>
                <w:szCs w:val="24"/>
                <w:lang w:val="en-US" w:eastAsia="zh-CN" w:bidi="ar"/>
              </w:rPr>
              <w:t xml:space="preserve"> </w:t>
            </w:r>
          </w:p>
          <w:p w14:paraId="3E49C085">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5</w:t>
            </w:r>
            <w:r>
              <w:rPr>
                <w:rFonts w:hint="eastAsia" w:ascii="Times New Roman" w:hAnsi="宋体" w:eastAsia="宋体" w:cs="宋体"/>
                <w:bCs/>
                <w:kern w:val="2"/>
                <w:sz w:val="24"/>
                <w:szCs w:val="24"/>
                <w:lang w:val="en-US" w:eastAsia="zh-CN" w:bidi="ar"/>
              </w:rPr>
              <w:t>）避免强阳光直接暴晒和紫外线照射。</w:t>
            </w:r>
            <w:r>
              <w:rPr>
                <w:rFonts w:hint="default" w:ascii="Times New Roman" w:hAnsi="宋体" w:eastAsia="宋体" w:cs="Times New Roman"/>
                <w:bCs/>
                <w:kern w:val="2"/>
                <w:sz w:val="24"/>
                <w:szCs w:val="24"/>
                <w:lang w:val="en-US" w:eastAsia="zh-CN" w:bidi="ar"/>
              </w:rPr>
              <w:t xml:space="preserve"> </w:t>
            </w:r>
          </w:p>
          <w:p w14:paraId="46ED562E">
            <w:pPr>
              <w:keepNext w:val="0"/>
              <w:keepLines w:val="0"/>
              <w:widowControl/>
              <w:suppressLineNumbers w:val="0"/>
              <w:spacing w:before="0" w:beforeAutospacing="0" w:after="0" w:afterAutospacing="0"/>
              <w:ind w:left="0" w:right="0" w:firstLine="480" w:firstLineChars="200"/>
              <w:jc w:val="left"/>
              <w:rPr>
                <w:rFonts w:hint="default" w:ascii="Times New Roman" w:hAnsi="宋体" w:cs="Times New Roman"/>
                <w:bCs/>
                <w:sz w:val="24"/>
                <w:szCs w:val="24"/>
                <w:lang w:val="en-US"/>
              </w:rPr>
            </w:pP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6</w:t>
            </w:r>
            <w:r>
              <w:rPr>
                <w:rFonts w:hint="eastAsia" w:ascii="Times New Roman" w:hAnsi="宋体" w:eastAsia="宋体" w:cs="宋体"/>
                <w:bCs/>
                <w:kern w:val="2"/>
                <w:sz w:val="24"/>
                <w:szCs w:val="24"/>
                <w:lang w:val="en-US" w:eastAsia="zh-CN" w:bidi="ar"/>
              </w:rPr>
              <w:t>）缓解期可防疫注射，但尽可能不用活疫苗。</w:t>
            </w:r>
          </w:p>
          <w:p w14:paraId="1C202944">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（二）药物治疗</w:t>
            </w:r>
            <w:r>
              <w:rPr>
                <w:rFonts w:hint="default" w:ascii="Times New Roman" w:hAnsi="宋体" w:eastAsia="宋体" w:cs="Times New Roman"/>
                <w:b/>
                <w:bCs w:val="0"/>
                <w:kern w:val="2"/>
                <w:sz w:val="24"/>
                <w:szCs w:val="24"/>
                <w:lang w:val="en-US" w:eastAsia="zh-CN" w:bidi="ar"/>
              </w:rPr>
              <w:t xml:space="preserve"> </w:t>
            </w:r>
          </w:p>
          <w:p w14:paraId="00361769">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1. </w:t>
            </w:r>
            <w:r>
              <w:rPr>
                <w:rFonts w:hint="eastAsia" w:ascii="Times New Roman" w:hAnsi="宋体" w:eastAsia="宋体" w:cs="宋体"/>
                <w:b/>
                <w:bCs w:val="0"/>
                <w:kern w:val="2"/>
                <w:sz w:val="24"/>
                <w:szCs w:val="24"/>
                <w:lang w:val="en-US" w:eastAsia="zh-CN" w:bidi="ar"/>
              </w:rPr>
              <w:t>非甾体抗炎药物</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NSAIDS</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适用于轻度患者，缓解皮疹、发热、关节肌肉痛等，常用阿司匹林、吲哚美辛。</w:t>
            </w:r>
            <w:r>
              <w:rPr>
                <w:rFonts w:hint="default" w:ascii="Times New Roman" w:hAnsi="宋体" w:eastAsia="宋体" w:cs="Times New Roman"/>
                <w:bCs/>
                <w:kern w:val="2"/>
                <w:sz w:val="24"/>
                <w:szCs w:val="24"/>
                <w:lang w:val="en-US" w:eastAsia="zh-CN" w:bidi="ar"/>
              </w:rPr>
              <w:t xml:space="preserve"> </w:t>
            </w:r>
          </w:p>
          <w:p w14:paraId="25349F12">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2. </w:t>
            </w:r>
            <w:r>
              <w:rPr>
                <w:rFonts w:hint="eastAsia" w:ascii="Times New Roman" w:hAnsi="宋体" w:eastAsia="宋体" w:cs="宋体"/>
                <w:b/>
                <w:bCs w:val="0"/>
                <w:kern w:val="2"/>
                <w:sz w:val="24"/>
                <w:szCs w:val="24"/>
                <w:lang w:val="en-US" w:eastAsia="zh-CN" w:bidi="ar"/>
              </w:rPr>
              <w:t>抗疟药</w:t>
            </w:r>
            <w:r>
              <w:rPr>
                <w:rFonts w:hint="default" w:ascii="Times New Roman" w:hAnsi="宋体" w:eastAsia="宋体" w:cs="Times New Roman"/>
                <w:b/>
                <w:bCs w:val="0"/>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该类药具有抗炎、抑制免疫、光保护作用，可缓解</w:t>
            </w:r>
            <w:r>
              <w:rPr>
                <w:rFonts w:hint="default" w:ascii="Times New Roman" w:hAnsi="宋体" w:eastAsia="宋体" w:cs="Times New Roman"/>
                <w:bCs/>
                <w:kern w:val="2"/>
                <w:sz w:val="24"/>
                <w:szCs w:val="24"/>
                <w:lang w:val="en-US" w:eastAsia="zh-CN" w:bidi="ar"/>
              </w:rPr>
              <w:t xml:space="preserve"> SLE </w:t>
            </w:r>
            <w:r>
              <w:rPr>
                <w:rFonts w:hint="eastAsia" w:ascii="Times New Roman" w:hAnsi="宋体" w:eastAsia="宋体" w:cs="宋体"/>
                <w:bCs/>
                <w:kern w:val="2"/>
                <w:sz w:val="24"/>
                <w:szCs w:val="24"/>
                <w:lang w:val="en-US" w:eastAsia="zh-CN" w:bidi="ar"/>
              </w:rPr>
              <w:t>患者的皮肤损害，对控制皮疹，关节症状，光敏感有一定效果，是治疗盘状红斑狼疮的主药，常用氯喹</w:t>
            </w:r>
            <w:r>
              <w:rPr>
                <w:rFonts w:hint="default" w:ascii="Times New Roman" w:hAnsi="宋体" w:eastAsia="宋体" w:cs="Times New Roman"/>
                <w:bCs/>
                <w:kern w:val="2"/>
                <w:sz w:val="24"/>
                <w:szCs w:val="24"/>
                <w:lang w:val="en-US" w:eastAsia="zh-CN" w:bidi="ar"/>
              </w:rPr>
              <w:t xml:space="preserve"> 0.25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0.5g/d</w:t>
            </w:r>
            <w:r>
              <w:rPr>
                <w:rFonts w:hint="eastAsia" w:ascii="Times New Roman" w:hAnsi="宋体" w:eastAsia="宋体" w:cs="宋体"/>
                <w:bCs/>
                <w:kern w:val="2"/>
                <w:sz w:val="24"/>
                <w:szCs w:val="24"/>
                <w:lang w:val="en-US" w:eastAsia="zh-CN" w:bidi="ar"/>
              </w:rPr>
              <w:t>，羟氯喹</w:t>
            </w:r>
            <w:r>
              <w:rPr>
                <w:rFonts w:hint="default" w:ascii="Times New Roman" w:hAnsi="宋体" w:eastAsia="宋体" w:cs="Times New Roman"/>
                <w:bCs/>
                <w:kern w:val="2"/>
                <w:sz w:val="24"/>
                <w:szCs w:val="24"/>
                <w:lang w:val="en-US" w:eastAsia="zh-CN" w:bidi="ar"/>
              </w:rPr>
              <w:t xml:space="preserve"> 0.4g/d</w:t>
            </w:r>
            <w:r>
              <w:rPr>
                <w:rFonts w:hint="eastAsia" w:ascii="Times New Roman" w:hAnsi="宋体" w:eastAsia="宋体" w:cs="宋体"/>
                <w:bCs/>
                <w:kern w:val="2"/>
                <w:sz w:val="24"/>
                <w:szCs w:val="24"/>
                <w:lang w:val="en-US" w:eastAsia="zh-CN" w:bidi="ar"/>
              </w:rPr>
              <w:t>，分</w:t>
            </w:r>
            <w:r>
              <w:rPr>
                <w:rFonts w:hint="default" w:ascii="Times New Roman" w:hAnsi="宋体" w:eastAsia="宋体" w:cs="Times New Roman"/>
                <w:bCs/>
                <w:kern w:val="2"/>
                <w:sz w:val="24"/>
                <w:szCs w:val="24"/>
                <w:lang w:val="en-US" w:eastAsia="zh-CN" w:bidi="ar"/>
              </w:rPr>
              <w:t xml:space="preserve"> 1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宋体"/>
                <w:bCs/>
                <w:kern w:val="2"/>
                <w:sz w:val="24"/>
                <w:szCs w:val="24"/>
                <w:lang w:val="en-US" w:eastAsia="zh-CN" w:bidi="ar"/>
              </w:rPr>
              <w:t>次服用。</w:t>
            </w:r>
            <w:r>
              <w:rPr>
                <w:rFonts w:hint="default" w:ascii="Times New Roman" w:hAnsi="宋体" w:eastAsia="宋体" w:cs="Times New Roman"/>
                <w:bCs/>
                <w:kern w:val="2"/>
                <w:sz w:val="24"/>
                <w:szCs w:val="24"/>
                <w:lang w:val="en-US" w:eastAsia="zh-CN" w:bidi="ar"/>
              </w:rPr>
              <w:t xml:space="preserve"> </w:t>
            </w:r>
          </w:p>
          <w:p w14:paraId="441803DB">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3. </w:t>
            </w:r>
            <w:r>
              <w:rPr>
                <w:rFonts w:hint="eastAsia" w:ascii="Times New Roman" w:hAnsi="宋体" w:eastAsia="宋体" w:cs="宋体"/>
                <w:b/>
                <w:bCs w:val="0"/>
                <w:kern w:val="2"/>
                <w:sz w:val="24"/>
                <w:szCs w:val="24"/>
                <w:lang w:val="en-US" w:eastAsia="zh-CN" w:bidi="ar"/>
              </w:rPr>
              <w:t>糖皮质激素</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对一般病例，可用泼尼松</w:t>
            </w:r>
            <w:r>
              <w:rPr>
                <w:rFonts w:hint="default" w:ascii="Times New Roman" w:hAnsi="宋体" w:eastAsia="宋体" w:cs="Times New Roman"/>
                <w:bCs/>
                <w:kern w:val="2"/>
                <w:sz w:val="24"/>
                <w:szCs w:val="24"/>
                <w:lang w:val="en-US" w:eastAsia="zh-CN" w:bidi="ar"/>
              </w:rPr>
              <w:t xml:space="preserve"> 1mg/kg</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d</w:t>
            </w:r>
            <w:r>
              <w:rPr>
                <w:rFonts w:hint="eastAsia" w:ascii="Times New Roman" w:hAnsi="宋体" w:eastAsia="宋体" w:cs="宋体"/>
                <w:bCs/>
                <w:kern w:val="2"/>
                <w:sz w:val="24"/>
                <w:szCs w:val="24"/>
                <w:lang w:val="en-US" w:eastAsia="zh-CN" w:bidi="ar"/>
              </w:rPr>
              <w:t>，晨起顿服。连续服用</w:t>
            </w:r>
            <w:r>
              <w:rPr>
                <w:rFonts w:hint="default" w:ascii="Times New Roman" w:hAnsi="宋体" w:eastAsia="宋体" w:cs="Times New Roman"/>
                <w:bCs/>
                <w:kern w:val="2"/>
                <w:sz w:val="24"/>
                <w:szCs w:val="24"/>
                <w:lang w:val="en-US" w:eastAsia="zh-CN" w:bidi="ar"/>
              </w:rPr>
              <w:t xml:space="preserve"> 6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8 </w:t>
            </w:r>
            <w:r>
              <w:rPr>
                <w:rFonts w:hint="eastAsia" w:ascii="Times New Roman" w:hAnsi="宋体" w:eastAsia="宋体" w:cs="宋体"/>
                <w:bCs/>
                <w:kern w:val="2"/>
                <w:sz w:val="24"/>
                <w:szCs w:val="24"/>
                <w:lang w:val="en-US" w:eastAsia="zh-CN" w:bidi="ar"/>
              </w:rPr>
              <w:t>周好转后逐渐减量，每</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宋体"/>
                <w:bCs/>
                <w:kern w:val="2"/>
                <w:sz w:val="24"/>
                <w:szCs w:val="24"/>
                <w:lang w:val="en-US" w:eastAsia="zh-CN" w:bidi="ar"/>
              </w:rPr>
              <w:t>周减量</w:t>
            </w:r>
            <w:r>
              <w:rPr>
                <w:rFonts w:hint="default" w:ascii="Times New Roman" w:hAnsi="宋体" w:eastAsia="宋体" w:cs="Times New Roman"/>
                <w:bCs/>
                <w:kern w:val="2"/>
                <w:sz w:val="24"/>
                <w:szCs w:val="24"/>
                <w:lang w:val="en-US" w:eastAsia="zh-CN" w:bidi="ar"/>
              </w:rPr>
              <w:t xml:space="preserve"> 10%</w:t>
            </w:r>
            <w:r>
              <w:rPr>
                <w:rFonts w:hint="eastAsia" w:ascii="Times New Roman" w:hAnsi="宋体" w:eastAsia="宋体" w:cs="宋体"/>
                <w:bCs/>
                <w:kern w:val="2"/>
                <w:sz w:val="24"/>
                <w:szCs w:val="24"/>
                <w:lang w:val="en-US" w:eastAsia="zh-CN" w:bidi="ar"/>
              </w:rPr>
              <w:t>，直至维持量</w:t>
            </w:r>
            <w:r>
              <w:rPr>
                <w:rFonts w:hint="default" w:ascii="Times New Roman" w:hAnsi="宋体" w:eastAsia="宋体" w:cs="Times New Roman"/>
                <w:bCs/>
                <w:kern w:val="2"/>
                <w:sz w:val="24"/>
                <w:szCs w:val="24"/>
                <w:lang w:val="en-US" w:eastAsia="zh-CN" w:bidi="ar"/>
              </w:rPr>
              <w:t xml:space="preserve"> 10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15mg/ </w:t>
            </w:r>
            <w:r>
              <w:rPr>
                <w:rFonts w:hint="eastAsia" w:ascii="Times New Roman" w:hAnsi="宋体" w:eastAsia="宋体" w:cs="宋体"/>
                <w:bCs/>
                <w:kern w:val="2"/>
                <w:sz w:val="24"/>
                <w:szCs w:val="24"/>
                <w:lang w:val="en-US" w:eastAsia="zh-CN" w:bidi="ar"/>
              </w:rPr>
              <w:t>天。注意长期使用糖皮质激素的不良反应。</w:t>
            </w:r>
            <w:r>
              <w:rPr>
                <w:rFonts w:hint="default" w:ascii="Times New Roman" w:hAnsi="宋体" w:eastAsia="宋体" w:cs="Times New Roman"/>
                <w:bCs/>
                <w:kern w:val="2"/>
                <w:sz w:val="24"/>
                <w:szCs w:val="24"/>
                <w:lang w:val="en-US" w:eastAsia="zh-CN" w:bidi="ar"/>
              </w:rPr>
              <w:t xml:space="preserve"> </w:t>
            </w:r>
          </w:p>
          <w:p w14:paraId="0088AD9E">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4. </w:t>
            </w:r>
            <w:r>
              <w:rPr>
                <w:rFonts w:hint="eastAsia" w:ascii="Times New Roman" w:hAnsi="宋体" w:eastAsia="宋体" w:cs="宋体"/>
                <w:b/>
                <w:bCs w:val="0"/>
                <w:kern w:val="2"/>
                <w:sz w:val="24"/>
                <w:szCs w:val="24"/>
                <w:lang w:val="en-US" w:eastAsia="zh-CN" w:bidi="ar"/>
              </w:rPr>
              <w:t>免疫抑制药</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①环磷酰胺（</w:t>
            </w:r>
            <w:r>
              <w:rPr>
                <w:rFonts w:hint="default" w:ascii="Times New Roman" w:hAnsi="宋体" w:eastAsia="宋体" w:cs="Times New Roman"/>
                <w:bCs/>
                <w:kern w:val="2"/>
                <w:sz w:val="24"/>
                <w:szCs w:val="24"/>
                <w:lang w:val="en-US" w:eastAsia="zh-CN" w:bidi="ar"/>
              </w:rPr>
              <w:t>CTX</w:t>
            </w:r>
            <w:r>
              <w:rPr>
                <w:rFonts w:hint="eastAsia" w:ascii="Times New Roman" w:hAnsi="宋体" w:eastAsia="宋体" w:cs="宋体"/>
                <w:bCs/>
                <w:kern w:val="2"/>
                <w:sz w:val="24"/>
                <w:szCs w:val="24"/>
                <w:lang w:val="en-US" w:eastAsia="zh-CN" w:bidi="ar"/>
              </w:rPr>
              <w:t>）每次</w:t>
            </w:r>
            <w:r>
              <w:rPr>
                <w:rFonts w:hint="default" w:ascii="Times New Roman" w:hAnsi="宋体" w:eastAsia="宋体" w:cs="Times New Roman"/>
                <w:bCs/>
                <w:kern w:val="2"/>
                <w:sz w:val="24"/>
                <w:szCs w:val="24"/>
                <w:lang w:val="en-US" w:eastAsia="zh-CN" w:bidi="ar"/>
              </w:rPr>
              <w:t xml:space="preserve"> 10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16mg/kg</w:t>
            </w:r>
            <w:r>
              <w:rPr>
                <w:rFonts w:hint="eastAsia" w:ascii="Times New Roman" w:hAnsi="宋体" w:eastAsia="宋体" w:cs="宋体"/>
                <w:bCs/>
                <w:kern w:val="2"/>
                <w:sz w:val="24"/>
                <w:szCs w:val="24"/>
                <w:lang w:val="en-US" w:eastAsia="zh-CN" w:bidi="ar"/>
              </w:rPr>
              <w:t>，加入液体缓慢静脉滴注，每</w:t>
            </w:r>
            <w:r>
              <w:rPr>
                <w:rFonts w:hint="default" w:ascii="Times New Roman" w:hAnsi="宋体" w:eastAsia="宋体" w:cs="Times New Roman"/>
                <w:bCs/>
                <w:kern w:val="2"/>
                <w:sz w:val="24"/>
                <w:szCs w:val="24"/>
                <w:lang w:val="en-US" w:eastAsia="zh-CN" w:bidi="ar"/>
              </w:rPr>
              <w:t xml:space="preserve"> 4 </w:t>
            </w:r>
            <w:r>
              <w:rPr>
                <w:rFonts w:hint="eastAsia" w:ascii="Times New Roman" w:hAnsi="宋体" w:eastAsia="宋体" w:cs="宋体"/>
                <w:bCs/>
                <w:kern w:val="2"/>
                <w:sz w:val="24"/>
                <w:szCs w:val="24"/>
                <w:lang w:val="en-US" w:eastAsia="zh-CN" w:bidi="ar"/>
              </w:rPr>
              <w:t>周冲击一次，危重者每</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宋体"/>
                <w:bCs/>
                <w:kern w:val="2"/>
                <w:sz w:val="24"/>
                <w:szCs w:val="24"/>
                <w:lang w:val="en-US" w:eastAsia="zh-CN" w:bidi="ar"/>
              </w:rPr>
              <w:t>周冲击一次。冲击</w:t>
            </w:r>
            <w:r>
              <w:rPr>
                <w:rFonts w:hint="default" w:ascii="Times New Roman" w:hAnsi="宋体" w:eastAsia="宋体" w:cs="Times New Roman"/>
                <w:bCs/>
                <w:kern w:val="2"/>
                <w:sz w:val="24"/>
                <w:szCs w:val="24"/>
                <w:lang w:val="en-US" w:eastAsia="zh-CN" w:bidi="ar"/>
              </w:rPr>
              <w:t xml:space="preserve"> 6 </w:t>
            </w:r>
            <w:r>
              <w:rPr>
                <w:rFonts w:hint="eastAsia" w:ascii="Times New Roman" w:hAnsi="宋体" w:eastAsia="宋体" w:cs="宋体"/>
                <w:bCs/>
                <w:kern w:val="2"/>
                <w:sz w:val="24"/>
                <w:szCs w:val="24"/>
                <w:lang w:val="en-US" w:eastAsia="zh-CN" w:bidi="ar"/>
              </w:rPr>
              <w:t>次后，改为每</w:t>
            </w:r>
            <w:r>
              <w:rPr>
                <w:rFonts w:hint="default" w:ascii="Times New Roman" w:hAnsi="宋体" w:eastAsia="宋体" w:cs="Times New Roman"/>
                <w:bCs/>
                <w:kern w:val="2"/>
                <w:sz w:val="24"/>
                <w:szCs w:val="24"/>
                <w:lang w:val="en-US" w:eastAsia="zh-CN" w:bidi="ar"/>
              </w:rPr>
              <w:t xml:space="preserve"> 3 </w:t>
            </w:r>
            <w:r>
              <w:rPr>
                <w:rFonts w:hint="eastAsia" w:ascii="Times New Roman" w:hAnsi="宋体" w:eastAsia="宋体" w:cs="宋体"/>
                <w:bCs/>
                <w:kern w:val="2"/>
                <w:sz w:val="24"/>
                <w:szCs w:val="24"/>
                <w:lang w:val="en-US" w:eastAsia="zh-CN" w:bidi="ar"/>
              </w:rPr>
              <w:t>个月冲击一次，至狼疮活动静止后一年停止。</w:t>
            </w:r>
            <w:r>
              <w:rPr>
                <w:rFonts w:hint="default" w:ascii="Times New Roman" w:hAnsi="宋体" w:eastAsia="宋体" w:cs="Times New Roman"/>
                <w:bCs/>
                <w:kern w:val="2"/>
                <w:sz w:val="24"/>
                <w:szCs w:val="24"/>
                <w:lang w:val="en-US" w:eastAsia="zh-CN" w:bidi="ar"/>
              </w:rPr>
              <w:t xml:space="preserve">CTX </w:t>
            </w:r>
            <w:r>
              <w:rPr>
                <w:rFonts w:hint="eastAsia" w:ascii="Times New Roman" w:hAnsi="宋体" w:eastAsia="宋体" w:cs="宋体"/>
                <w:bCs/>
                <w:kern w:val="2"/>
                <w:sz w:val="24"/>
                <w:szCs w:val="24"/>
                <w:lang w:val="en-US" w:eastAsia="zh-CN" w:bidi="ar"/>
              </w:rPr>
              <w:t>也可口服，</w:t>
            </w:r>
            <w:r>
              <w:rPr>
                <w:rFonts w:hint="default" w:ascii="Times New Roman" w:hAnsi="宋体" w:eastAsia="宋体" w:cs="Times New Roman"/>
                <w:bCs/>
                <w:kern w:val="2"/>
                <w:sz w:val="24"/>
                <w:szCs w:val="24"/>
                <w:lang w:val="en-US" w:eastAsia="zh-CN" w:bidi="ar"/>
              </w:rPr>
              <w:t xml:space="preserve">1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2 mg/kg </w:t>
            </w:r>
            <w:r>
              <w:rPr>
                <w:rFonts w:hint="eastAsia" w:ascii="Times New Roman" w:hAnsi="宋体" w:eastAsia="宋体" w:cs="宋体"/>
                <w:bCs/>
                <w:kern w:val="2"/>
                <w:sz w:val="24"/>
                <w:szCs w:val="24"/>
                <w:lang w:val="en-US" w:eastAsia="zh-CN" w:bidi="ar"/>
              </w:rPr>
              <w:t>分</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宋体"/>
                <w:bCs/>
                <w:kern w:val="2"/>
                <w:sz w:val="24"/>
                <w:szCs w:val="24"/>
                <w:lang w:val="en-US" w:eastAsia="zh-CN" w:bidi="ar"/>
              </w:rPr>
              <w:t>次服用。②硫唑嘌呤口服每日</w:t>
            </w:r>
            <w:r>
              <w:rPr>
                <w:rFonts w:hint="default" w:ascii="Times New Roman" w:hAnsi="宋体" w:eastAsia="宋体" w:cs="Times New Roman"/>
                <w:bCs/>
                <w:kern w:val="2"/>
                <w:sz w:val="24"/>
                <w:szCs w:val="24"/>
                <w:lang w:val="en-US" w:eastAsia="zh-CN" w:bidi="ar"/>
              </w:rPr>
              <w:t xml:space="preserve"> 1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2mg/kg</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w:t>
            </w:r>
          </w:p>
          <w:p w14:paraId="6C6CAD07">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5. </w:t>
            </w:r>
            <w:r>
              <w:rPr>
                <w:rFonts w:hint="eastAsia" w:ascii="Times New Roman" w:hAnsi="宋体" w:eastAsia="宋体" w:cs="宋体"/>
                <w:b/>
                <w:bCs w:val="0"/>
                <w:kern w:val="2"/>
                <w:sz w:val="24"/>
                <w:szCs w:val="24"/>
                <w:lang w:val="en-US" w:eastAsia="zh-CN" w:bidi="ar"/>
              </w:rPr>
              <w:t>环孢素</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每日</w:t>
            </w:r>
            <w:r>
              <w:rPr>
                <w:rFonts w:hint="default" w:ascii="Times New Roman" w:hAnsi="宋体" w:eastAsia="宋体" w:cs="Times New Roman"/>
                <w:bCs/>
                <w:kern w:val="2"/>
                <w:sz w:val="24"/>
                <w:szCs w:val="24"/>
                <w:lang w:val="en-US" w:eastAsia="zh-CN" w:bidi="ar"/>
              </w:rPr>
              <w:t xml:space="preserve"> 5mg/kg</w:t>
            </w:r>
            <w:r>
              <w:rPr>
                <w:rFonts w:hint="eastAsia" w:ascii="Times New Roman" w:hAnsi="宋体" w:eastAsia="宋体" w:cs="宋体"/>
                <w:bCs/>
                <w:kern w:val="2"/>
                <w:sz w:val="24"/>
                <w:szCs w:val="24"/>
                <w:lang w:val="en-US" w:eastAsia="zh-CN" w:bidi="ar"/>
              </w:rPr>
              <w:t>，分</w:t>
            </w:r>
            <w:r>
              <w:rPr>
                <w:rFonts w:hint="default" w:ascii="Times New Roman" w:hAnsi="宋体" w:eastAsia="宋体" w:cs="Times New Roman"/>
                <w:bCs/>
                <w:kern w:val="2"/>
                <w:sz w:val="24"/>
                <w:szCs w:val="24"/>
                <w:lang w:val="en-US" w:eastAsia="zh-CN" w:bidi="ar"/>
              </w:rPr>
              <w:t xml:space="preserve"> 2 </w:t>
            </w:r>
            <w:r>
              <w:rPr>
                <w:rFonts w:hint="eastAsia" w:ascii="Times New Roman" w:hAnsi="宋体" w:eastAsia="宋体" w:cs="宋体"/>
                <w:bCs/>
                <w:kern w:val="2"/>
                <w:sz w:val="24"/>
                <w:szCs w:val="24"/>
                <w:lang w:val="en-US" w:eastAsia="zh-CN" w:bidi="ar"/>
              </w:rPr>
              <w:t>次口服，连续</w:t>
            </w:r>
            <w:r>
              <w:rPr>
                <w:rFonts w:hint="default" w:ascii="Times New Roman" w:hAnsi="宋体" w:eastAsia="宋体" w:cs="Times New Roman"/>
                <w:bCs/>
                <w:kern w:val="2"/>
                <w:sz w:val="24"/>
                <w:szCs w:val="24"/>
                <w:lang w:val="en-US" w:eastAsia="zh-CN" w:bidi="ar"/>
              </w:rPr>
              <w:t xml:space="preserve"> 3 </w:t>
            </w:r>
            <w:r>
              <w:rPr>
                <w:rFonts w:hint="eastAsia" w:ascii="Times New Roman" w:hAnsi="宋体" w:eastAsia="宋体" w:cs="宋体"/>
                <w:bCs/>
                <w:kern w:val="2"/>
                <w:sz w:val="24"/>
                <w:szCs w:val="24"/>
                <w:lang w:val="en-US" w:eastAsia="zh-CN" w:bidi="ar"/>
              </w:rPr>
              <w:t>个月，以后逐渐减至维持量</w:t>
            </w:r>
            <w:r>
              <w:rPr>
                <w:rFonts w:hint="default" w:ascii="Times New Roman" w:hAnsi="宋体" w:eastAsia="宋体" w:cs="Times New Roman"/>
                <w:bCs/>
                <w:kern w:val="2"/>
                <w:sz w:val="24"/>
                <w:szCs w:val="24"/>
                <w:lang w:val="en-US" w:eastAsia="zh-CN" w:bidi="ar"/>
              </w:rPr>
              <w:t xml:space="preserve"> 1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3mg/kg</w:t>
            </w:r>
            <w:r>
              <w:rPr>
                <w:rFonts w:hint="eastAsia" w:ascii="Times New Roman" w:hAnsi="宋体" w:eastAsia="宋体" w:cs="宋体"/>
                <w:bCs/>
                <w:kern w:val="2"/>
                <w:sz w:val="24"/>
                <w:szCs w:val="24"/>
                <w:lang w:val="en-US" w:eastAsia="zh-CN" w:bidi="ar"/>
              </w:rPr>
              <w:t>。主要不良反应为肝、肾损害。</w:t>
            </w:r>
            <w:r>
              <w:rPr>
                <w:rFonts w:hint="default" w:ascii="Times New Roman" w:hAnsi="宋体" w:eastAsia="宋体" w:cs="Times New Roman"/>
                <w:bCs/>
                <w:kern w:val="2"/>
                <w:sz w:val="24"/>
                <w:szCs w:val="24"/>
                <w:lang w:val="en-US" w:eastAsia="zh-CN" w:bidi="ar"/>
              </w:rPr>
              <w:t xml:space="preserve"> </w:t>
            </w:r>
          </w:p>
          <w:p w14:paraId="25D0D533">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Cs/>
                <w:sz w:val="24"/>
                <w:szCs w:val="24"/>
                <w:lang w:val="en-US"/>
              </w:rPr>
            </w:pPr>
            <w:r>
              <w:rPr>
                <w:rFonts w:hint="default" w:ascii="Times New Roman" w:hAnsi="宋体" w:eastAsia="宋体" w:cs="Times New Roman"/>
                <w:b/>
                <w:bCs w:val="0"/>
                <w:kern w:val="2"/>
                <w:sz w:val="24"/>
                <w:szCs w:val="24"/>
                <w:lang w:val="en-US" w:eastAsia="zh-CN" w:bidi="ar"/>
              </w:rPr>
              <w:t xml:space="preserve">6. </w:t>
            </w:r>
            <w:r>
              <w:rPr>
                <w:rFonts w:hint="eastAsia" w:ascii="Times New Roman" w:hAnsi="宋体" w:eastAsia="宋体" w:cs="宋体"/>
                <w:b/>
                <w:bCs w:val="0"/>
                <w:kern w:val="2"/>
                <w:sz w:val="24"/>
                <w:szCs w:val="24"/>
                <w:lang w:val="en-US" w:eastAsia="zh-CN" w:bidi="ar"/>
              </w:rPr>
              <w:t>大剂量丙种球蛋白静脉注射</w:t>
            </w:r>
            <w:r>
              <w:rPr>
                <w:rFonts w:hint="default" w:ascii="Times New Roman" w:hAnsi="宋体" w:eastAsia="宋体" w:cs="Times New Roman"/>
                <w:bCs/>
                <w:kern w:val="2"/>
                <w:sz w:val="24"/>
                <w:szCs w:val="24"/>
                <w:lang w:val="en-US" w:eastAsia="zh-CN" w:bidi="ar"/>
              </w:rPr>
              <w:t xml:space="preserve"> </w:t>
            </w:r>
            <w:r>
              <w:rPr>
                <w:rFonts w:hint="eastAsia" w:ascii="Times New Roman" w:hAnsi="宋体" w:eastAsia="宋体" w:cs="宋体"/>
                <w:bCs/>
                <w:kern w:val="2"/>
                <w:sz w:val="24"/>
                <w:szCs w:val="24"/>
                <w:lang w:val="en-US" w:eastAsia="zh-CN" w:bidi="ar"/>
              </w:rPr>
              <w:t>这是一种强有效的辅助治疗措施，对危重、难治患者有效，每日</w:t>
            </w:r>
            <w:r>
              <w:rPr>
                <w:rFonts w:hint="default" w:ascii="Times New Roman" w:hAnsi="宋体" w:eastAsia="宋体" w:cs="Times New Roman"/>
                <w:bCs/>
                <w:kern w:val="2"/>
                <w:sz w:val="24"/>
                <w:szCs w:val="24"/>
                <w:lang w:val="en-US" w:eastAsia="zh-CN" w:bidi="ar"/>
              </w:rPr>
              <w:t xml:space="preserve"> 300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400mg/kg </w:t>
            </w:r>
            <w:r>
              <w:rPr>
                <w:rFonts w:hint="eastAsia" w:ascii="Times New Roman" w:hAnsi="宋体" w:eastAsia="宋体" w:cs="宋体"/>
                <w:bCs/>
                <w:kern w:val="2"/>
                <w:sz w:val="24"/>
                <w:szCs w:val="24"/>
                <w:lang w:val="en-US" w:eastAsia="zh-CN" w:bidi="ar"/>
              </w:rPr>
              <w:t>静脉滴注，连续</w:t>
            </w:r>
            <w:r>
              <w:rPr>
                <w:rFonts w:hint="default" w:ascii="Times New Roman" w:hAnsi="宋体" w:eastAsia="宋体" w:cs="Times New Roman"/>
                <w:bCs/>
                <w:kern w:val="2"/>
                <w:sz w:val="24"/>
                <w:szCs w:val="24"/>
                <w:lang w:val="en-US" w:eastAsia="zh-CN" w:bidi="ar"/>
              </w:rPr>
              <w:t xml:space="preserve"> 3 </w:t>
            </w:r>
            <w:r>
              <w:rPr>
                <w:rFonts w:hint="eastAsia" w:ascii="Times New Roman" w:hAnsi="宋体" w:eastAsia="宋体" w:cs="宋体"/>
                <w:bCs/>
                <w:kern w:val="2"/>
                <w:sz w:val="24"/>
                <w:szCs w:val="24"/>
                <w:lang w:val="en-US" w:eastAsia="zh-CN" w:bidi="ar"/>
              </w:rPr>
              <w:t>～</w:t>
            </w:r>
            <w:r>
              <w:rPr>
                <w:rFonts w:hint="default" w:ascii="Times New Roman" w:hAnsi="宋体" w:eastAsia="宋体" w:cs="Times New Roman"/>
                <w:bCs/>
                <w:kern w:val="2"/>
                <w:sz w:val="24"/>
                <w:szCs w:val="24"/>
                <w:lang w:val="en-US" w:eastAsia="zh-CN" w:bidi="ar"/>
              </w:rPr>
              <w:t xml:space="preserve"> 5 </w:t>
            </w:r>
            <w:r>
              <w:rPr>
                <w:rFonts w:hint="eastAsia" w:ascii="Times New Roman" w:hAnsi="宋体" w:eastAsia="宋体" w:cs="宋体"/>
                <w:bCs/>
                <w:kern w:val="2"/>
                <w:sz w:val="24"/>
                <w:szCs w:val="24"/>
                <w:lang w:val="en-US" w:eastAsia="zh-CN" w:bidi="ar"/>
              </w:rPr>
              <w:t>天为一个疗程。</w:t>
            </w:r>
            <w:r>
              <w:rPr>
                <w:rFonts w:hint="default" w:ascii="Times New Roman" w:hAnsi="宋体" w:eastAsia="宋体" w:cs="Times New Roman"/>
                <w:bCs/>
                <w:kern w:val="2"/>
                <w:sz w:val="24"/>
                <w:szCs w:val="24"/>
                <w:lang w:val="en-US" w:eastAsia="zh-CN" w:bidi="ar"/>
              </w:rPr>
              <w:t xml:space="preserve"> </w:t>
            </w:r>
          </w:p>
          <w:p w14:paraId="16647594">
            <w:pPr>
              <w:keepNext w:val="0"/>
              <w:keepLines w:val="0"/>
              <w:widowControl/>
              <w:suppressLineNumbers w:val="0"/>
              <w:spacing w:before="0" w:beforeAutospacing="0" w:after="0" w:afterAutospacing="0"/>
              <w:ind w:left="0" w:right="0" w:firstLine="482" w:firstLineChars="200"/>
              <w:jc w:val="left"/>
              <w:rPr>
                <w:rFonts w:hint="default" w:ascii="Times New Roman" w:hAnsi="宋体" w:cs="Times New Roman"/>
                <w:b/>
                <w:bCs w:val="0"/>
                <w:sz w:val="24"/>
                <w:szCs w:val="24"/>
                <w:lang w:val="en-US"/>
              </w:rPr>
            </w:pPr>
            <w:r>
              <w:rPr>
                <w:rFonts w:hint="eastAsia" w:ascii="Times New Roman" w:hAnsi="宋体" w:eastAsia="宋体" w:cs="宋体"/>
                <w:b/>
                <w:bCs w:val="0"/>
                <w:kern w:val="2"/>
                <w:sz w:val="24"/>
                <w:szCs w:val="24"/>
                <w:lang w:val="en-US" w:eastAsia="zh-CN" w:bidi="ar"/>
              </w:rPr>
              <w:t>（三）其他</w:t>
            </w:r>
            <w:r>
              <w:rPr>
                <w:rFonts w:hint="default" w:ascii="Times New Roman" w:hAnsi="宋体" w:eastAsia="宋体" w:cs="Times New Roman"/>
                <w:b/>
                <w:bCs w:val="0"/>
                <w:kern w:val="2"/>
                <w:sz w:val="24"/>
                <w:szCs w:val="24"/>
                <w:lang w:val="en-US" w:eastAsia="zh-CN" w:bidi="ar"/>
              </w:rPr>
              <w:t xml:space="preserve"> </w:t>
            </w:r>
          </w:p>
          <w:p w14:paraId="27C93CC1">
            <w:pPr>
              <w:keepNext w:val="0"/>
              <w:keepLines w:val="0"/>
              <w:widowControl/>
              <w:suppressLineNumbers w:val="0"/>
              <w:spacing w:before="0" w:beforeAutospacing="0" w:after="0" w:afterAutospacing="0"/>
              <w:ind w:left="0" w:right="0"/>
              <w:jc w:val="left"/>
              <w:rPr>
                <w:rFonts w:hint="eastAsia" w:ascii="Times New Roman" w:hAnsi="宋体" w:eastAsia="宋体" w:cs="Times New Roman"/>
                <w:bCs/>
                <w:kern w:val="2"/>
                <w:sz w:val="24"/>
                <w:szCs w:val="24"/>
                <w:lang w:val="en-US" w:eastAsia="zh-CN" w:bidi="ar"/>
              </w:rPr>
            </w:pPr>
            <w:r>
              <w:rPr>
                <w:rFonts w:hint="eastAsia" w:ascii="Times New Roman" w:hAnsi="宋体" w:eastAsia="宋体" w:cs="Times New Roman"/>
                <w:bCs/>
                <w:kern w:val="2"/>
                <w:sz w:val="24"/>
                <w:szCs w:val="24"/>
                <w:lang w:val="en-US" w:eastAsia="zh-CN" w:bidi="ar"/>
              </w:rPr>
              <w:t>血浆置换疗法通过去除患者血浆以去除血浆中所含免疫复合物、游离抗体、免疫球蛋白及补体成分，使血浆中抗体滴度降低，并改变网状内皮系统的吞噬功能，对于危重患者有迅速缓解病情的功效。</w:t>
            </w:r>
          </w:p>
          <w:p w14:paraId="73C2E3D0">
            <w:pPr>
              <w:keepNext w:val="0"/>
              <w:keepLines w:val="0"/>
              <w:widowControl w:val="0"/>
              <w:suppressLineNumbers w:val="0"/>
              <w:spacing w:before="0" w:beforeAutospacing="0" w:after="0" w:afterAutospacing="0" w:line="360" w:lineRule="auto"/>
              <w:ind w:left="0" w:right="0"/>
              <w:jc w:val="both"/>
              <w:rPr>
                <w:rFonts w:hint="default" w:ascii="Times New Roman" w:hAnsi="Times New Roman"/>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96" w:type="dxa"/>
            <w:tcBorders>
              <w:tl2br w:val="nil"/>
              <w:tr2bl w:val="nil"/>
            </w:tcBorders>
            <w:vAlign w:val="center"/>
          </w:tcPr>
          <w:p w14:paraId="7864B123">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eastAsia" w:ascii="Times New Roman" w:hAnsi="Times New Roman"/>
                <w:b/>
                <w:sz w:val="24"/>
                <w:szCs w:val="24"/>
              </w:rPr>
              <w:t>通过教师讲解</w:t>
            </w:r>
            <w:r>
              <w:rPr>
                <w:rFonts w:hint="eastAsia" w:ascii="Times New Roman" w:hAnsi="Times New Roman"/>
                <w:b/>
                <w:sz w:val="24"/>
                <w:szCs w:val="24"/>
                <w:lang w:val="en-US" w:eastAsia="zh-CN"/>
              </w:rPr>
              <w:t>系统性红斑狼疮的病因、发病机制、临床表现、辅助检查、诊断和治疗的基本理论知</w:t>
            </w:r>
            <w:r>
              <w:rPr>
                <w:rFonts w:hint="eastAsia" w:ascii="Times New Roman" w:hAnsi="Times New Roman"/>
                <w:b/>
                <w:sz w:val="24"/>
                <w:szCs w:val="24"/>
              </w:rPr>
              <w:t>识。</w:t>
            </w:r>
          </w:p>
        </w:tc>
      </w:tr>
      <w:tr w14:paraId="7DC5B496">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7074CA37">
            <w:pPr>
              <w:keepNext w:val="0"/>
              <w:keepLines w:val="0"/>
              <w:widowControl w:val="0"/>
              <w:suppressLineNumbers w:val="0"/>
              <w:spacing w:before="0" w:beforeAutospacing="0" w:after="0" w:afterAutospacing="0" w:line="360" w:lineRule="auto"/>
              <w:ind w:left="0" w:right="0"/>
              <w:jc w:val="center"/>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14:paraId="561A1C22">
            <w:pPr>
              <w:keepNext w:val="0"/>
              <w:keepLines w:val="0"/>
              <w:widowControl w:val="0"/>
              <w:suppressLineNumbers w:val="0"/>
              <w:spacing w:before="0" w:beforeAutospacing="0" w:after="0" w:afterAutospacing="0" w:line="360" w:lineRule="auto"/>
              <w:ind w:left="0" w:leftChars="0" w:right="0" w:rightChars="0"/>
              <w:jc w:val="center"/>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w:t>
            </w:r>
            <w:r>
              <w:rPr>
                <w:rFonts w:hint="eastAsia" w:ascii="Times New Roman" w:hAnsi="Times New Roman" w:cs="Times New Roman"/>
                <w:kern w:val="2"/>
                <w:sz w:val="24"/>
                <w:szCs w:val="24"/>
                <w:lang w:val="en-US" w:eastAsia="zh-CN" w:bidi="ar"/>
              </w:rPr>
              <w:t>3</w:t>
            </w:r>
            <w:r>
              <w:rPr>
                <w:rFonts w:hint="default" w:ascii="Times New Roman" w:hAnsi="Times New Roman" w:eastAsia="宋体" w:cs="Times New Roman"/>
                <w:kern w:val="2"/>
                <w:sz w:val="24"/>
                <w:szCs w:val="24"/>
                <w:lang w:val="en-US" w:eastAsia="zh-CN" w:bidi="ar"/>
              </w:rPr>
              <w:t>min</w:t>
            </w:r>
            <w:r>
              <w:rPr>
                <w:rFonts w:hint="eastAsia" w:ascii="宋体" w:hAnsi="宋体" w:eastAsia="宋体" w:cs="宋体"/>
                <w:kern w:val="2"/>
                <w:sz w:val="24"/>
                <w:szCs w:val="24"/>
                <w:lang w:val="en-US" w:eastAsia="zh-CN" w:bidi="ar"/>
              </w:rPr>
              <w:t>）</w:t>
            </w:r>
          </w:p>
        </w:tc>
        <w:tc>
          <w:tcPr>
            <w:tcW w:w="7208" w:type="dxa"/>
            <w:tcBorders>
              <w:tl2br w:val="nil"/>
              <w:tr2bl w:val="nil"/>
            </w:tcBorders>
            <w:vAlign w:val="center"/>
          </w:tcPr>
          <w:p w14:paraId="1E1F029F">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w:t>
            </w:r>
            <w:r>
              <w:rPr>
                <w:rFonts w:hint="eastAsia" w:ascii="宋体" w:hAnsi="宋体" w:eastAsia="宋体" w:cs="宋体"/>
                <w:b/>
                <w:bCs w:val="0"/>
                <w:kern w:val="2"/>
                <w:sz w:val="24"/>
                <w:szCs w:val="24"/>
                <w:lang w:val="en-US" w:eastAsia="zh-CN" w:bidi="ar"/>
              </w:rPr>
              <w:t>教师</w:t>
            </w:r>
            <w:r>
              <w:rPr>
                <w:rFonts w:hint="eastAsia" w:ascii="宋体" w:hAnsi="宋体" w:eastAsia="宋体" w:cs="宋体"/>
                <w:kern w:val="2"/>
                <w:sz w:val="24"/>
                <w:szCs w:val="24"/>
                <w:lang w:val="en-US" w:eastAsia="zh-CN" w:bidi="ar"/>
              </w:rPr>
              <w:t>】</w:t>
            </w:r>
            <w:r>
              <w:rPr>
                <w:rFonts w:hint="eastAsia" w:ascii="宋体" w:hAnsi="宋体" w:eastAsia="宋体" w:cs="宋体"/>
                <w:b/>
                <w:bCs w:val="0"/>
                <w:color w:val="CC0066"/>
                <w:kern w:val="2"/>
                <w:sz w:val="24"/>
                <w:szCs w:val="24"/>
                <w:lang w:val="en-US" w:eastAsia="zh-CN" w:bidi="ar"/>
              </w:rPr>
              <w:t>回顾和总结本节课的知识点。</w:t>
            </w:r>
          </w:p>
          <w:p w14:paraId="0EBF2CBE">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b w:val="0"/>
                <w:bCs/>
                <w:kern w:val="2"/>
                <w:sz w:val="24"/>
                <w:szCs w:val="24"/>
                <w:lang w:val="en-US" w:eastAsia="zh-CN" w:bidi="ar"/>
              </w:rPr>
              <w:t>这节课我们一起学习了系统性红斑狼疮，了解约 30% 的 SLE 有继发性干燥综合征并存，因外分泌腺受累引起口、眼、阴道干燥，常见于伴有血清抗 SSB、抗 SSA 抗体阳性患者。知道血浆置换疗法通过去除患者血浆以去除血浆中所含免疫复合物、游离抗体、免疫球蛋白及补体成分，使血浆中抗体滴度降低，并改变网状内皮系统的吞噬功能，对于危重患者有迅速缓解病情的功效。</w:t>
            </w:r>
          </w:p>
        </w:tc>
        <w:tc>
          <w:tcPr>
            <w:tcW w:w="1696" w:type="dxa"/>
            <w:tcBorders>
              <w:tl2br w:val="nil"/>
              <w:tr2bl w:val="nil"/>
            </w:tcBorders>
            <w:vAlign w:val="center"/>
          </w:tcPr>
          <w:p w14:paraId="1B253B2C">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kern w:val="2"/>
                <w:sz w:val="24"/>
                <w:szCs w:val="24"/>
                <w:lang w:val="en-US" w:eastAsia="zh-CN" w:bidi="ar"/>
              </w:rPr>
              <w:t>通过</w:t>
            </w:r>
            <w:r>
              <w:rPr>
                <w:rFonts w:hint="eastAsia" w:ascii="宋体" w:hAnsi="宋体" w:cs="宋体"/>
                <w:kern w:val="2"/>
                <w:sz w:val="24"/>
                <w:szCs w:val="24"/>
                <w:lang w:val="en-US" w:eastAsia="zh-CN" w:bidi="ar"/>
              </w:rPr>
              <w:t>学生</w:t>
            </w:r>
            <w:r>
              <w:rPr>
                <w:rFonts w:hint="eastAsia" w:ascii="宋体" w:hAnsi="宋体" w:eastAsia="宋体" w:cs="宋体"/>
                <w:kern w:val="2"/>
                <w:sz w:val="24"/>
                <w:szCs w:val="24"/>
                <w:lang w:val="en-US" w:eastAsia="zh-CN" w:bidi="ar"/>
              </w:rPr>
              <w:t>对所学知识的回顾，培养学生的归纳总结能力</w:t>
            </w:r>
          </w:p>
        </w:tc>
      </w:tr>
      <w:tr w14:paraId="30C22C72">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75C41231">
            <w:pPr>
              <w:keepNext w:val="0"/>
              <w:keepLines w:val="0"/>
              <w:widowControl w:val="0"/>
              <w:suppressLineNumbers w:val="0"/>
              <w:spacing w:before="0" w:beforeAutospacing="0" w:after="0" w:afterAutospacing="0" w:line="360" w:lineRule="auto"/>
              <w:ind w:left="8" w:leftChars="0" w:right="0" w:rightChars="0" w:hanging="8" w:firstLineChars="0"/>
              <w:jc w:val="center"/>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4"/>
                <w:szCs w:val="24"/>
                <w:lang w:val="en-US" w:eastAsia="zh-CN" w:bidi="ar"/>
              </w:rPr>
              <w:t>（</w:t>
            </w:r>
            <w:r>
              <w:rPr>
                <w:rFonts w:hint="eastAsia" w:ascii="Times New Roman" w:hAnsi="Times New Roman" w:cs="Times New Roman"/>
                <w:b w:val="0"/>
                <w:bCs w:val="0"/>
                <w:kern w:val="2"/>
                <w:sz w:val="24"/>
                <w:szCs w:val="24"/>
                <w:lang w:val="en-US" w:eastAsia="zh-CN" w:bidi="ar"/>
              </w:rPr>
              <w:t>2</w:t>
            </w:r>
            <w:r>
              <w:rPr>
                <w:rFonts w:hint="default" w:ascii="Times New Roman" w:hAnsi="Times New Roman" w:eastAsia="宋体" w:cs="Times New Roman"/>
                <w:b w:val="0"/>
                <w:bCs w:val="0"/>
                <w:kern w:val="2"/>
                <w:sz w:val="24"/>
                <w:szCs w:val="24"/>
                <w:lang w:val="en-US" w:eastAsia="zh-CN" w:bidi="ar"/>
              </w:rPr>
              <w:t>min</w:t>
            </w:r>
            <w:r>
              <w:rPr>
                <w:rFonts w:hint="eastAsia" w:ascii="宋体" w:hAnsi="宋体" w:eastAsia="宋体" w:cs="宋体"/>
                <w:b w:val="0"/>
                <w:bCs w:val="0"/>
                <w:kern w:val="2"/>
                <w:sz w:val="24"/>
                <w:szCs w:val="24"/>
                <w:lang w:val="en-US" w:eastAsia="zh-CN" w:bidi="ar"/>
              </w:rPr>
              <w:t>）</w:t>
            </w:r>
          </w:p>
        </w:tc>
        <w:tc>
          <w:tcPr>
            <w:tcW w:w="7208" w:type="dxa"/>
            <w:tcBorders>
              <w:tl2br w:val="nil"/>
              <w:tr2bl w:val="nil"/>
            </w:tcBorders>
            <w:vAlign w:val="center"/>
          </w:tcPr>
          <w:p w14:paraId="54149AF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val="0"/>
                <w:bCs/>
                <w:color w:val="C00000"/>
                <w:kern w:val="2"/>
                <w:sz w:val="24"/>
                <w:szCs w:val="24"/>
              </w:rPr>
            </w:pPr>
            <w:r>
              <w:rPr>
                <w:rFonts w:hint="eastAsia" w:ascii="宋体" w:hAnsi="宋体" w:eastAsia="宋体" w:cs="宋体"/>
                <w:b/>
                <w:bCs w:val="0"/>
                <w:color w:val="C00000"/>
                <w:kern w:val="2"/>
                <w:sz w:val="24"/>
                <w:szCs w:val="24"/>
                <w:lang w:val="en-US" w:eastAsia="zh-CN" w:bidi="ar"/>
              </w:rPr>
              <w:t>【教师】</w:t>
            </w:r>
            <w:r>
              <w:rPr>
                <w:rFonts w:hint="eastAsia" w:ascii="宋体" w:hAnsi="宋体" w:eastAsia="宋体" w:cs="宋体"/>
                <w:b w:val="0"/>
                <w:bCs/>
                <w:color w:val="C00000"/>
                <w:kern w:val="2"/>
                <w:sz w:val="24"/>
                <w:szCs w:val="24"/>
                <w:lang w:val="en-US" w:eastAsia="zh-CN" w:bidi="ar"/>
              </w:rPr>
              <w:t>布置课后作业</w:t>
            </w:r>
          </w:p>
          <w:p w14:paraId="480A5C07">
            <w:pPr>
              <w:keepNext w:val="0"/>
              <w:keepLines w:val="0"/>
              <w:widowControl w:val="0"/>
              <w:suppressLineNumbers w:val="0"/>
              <w:spacing w:before="0" w:beforeAutospacing="0" w:after="0" w:afterAutospacing="0" w:line="360" w:lineRule="auto"/>
              <w:ind w:left="0" w:leftChars="0" w:right="0" w:rightChars="0" w:firstLine="480" w:firstLineChars="200"/>
              <w:jc w:val="both"/>
              <w:rPr>
                <w:rFonts w:hint="eastAsia" w:ascii="Calibri" w:hAnsi="宋体" w:eastAsia="宋体" w:cs="Times New Roman"/>
                <w:bCs/>
                <w:kern w:val="2"/>
                <w:sz w:val="24"/>
                <w:szCs w:val="24"/>
                <w:lang w:val="en-US" w:eastAsia="zh-CN" w:bidi="ar-SA"/>
              </w:rPr>
            </w:pPr>
            <w:r>
              <w:rPr>
                <w:rFonts w:hint="eastAsia" w:ascii="宋体" w:hAnsi="宋体" w:cs="宋体"/>
                <w:bCs/>
                <w:kern w:val="2"/>
                <w:sz w:val="24"/>
                <w:szCs w:val="24"/>
                <w:lang w:val="en-US" w:eastAsia="zh-CN" w:bidi="ar"/>
              </w:rPr>
              <w:t>简述SLE的临床表现。</w:t>
            </w:r>
          </w:p>
        </w:tc>
        <w:tc>
          <w:tcPr>
            <w:tcW w:w="1696" w:type="dxa"/>
            <w:tcBorders>
              <w:tl2br w:val="nil"/>
              <w:tr2bl w:val="nil"/>
            </w:tcBorders>
            <w:vAlign w:val="center"/>
          </w:tcPr>
          <w:p w14:paraId="1E3B54E0">
            <w:pPr>
              <w:keepNext w:val="0"/>
              <w:keepLines w:val="0"/>
              <w:widowControl w:val="0"/>
              <w:suppressLineNumbers w:val="0"/>
              <w:spacing w:before="0" w:beforeAutospacing="0" w:after="0" w:afterAutospacing="0" w:line="360" w:lineRule="auto"/>
              <w:ind w:left="0" w:leftChars="0" w:right="0" w:rightChars="0"/>
              <w:jc w:val="left"/>
              <w:rPr>
                <w:rFonts w:hint="eastAsia" w:ascii="Times New Roman" w:hAnsi="Times New Roman" w:eastAsia="宋体" w:cs="Times New Roman"/>
                <w:b/>
                <w:bCs w:val="0"/>
                <w:kern w:val="2"/>
                <w:sz w:val="24"/>
                <w:szCs w:val="24"/>
                <w:lang w:val="en-US" w:eastAsia="zh-CN" w:bidi="ar-SA"/>
              </w:rPr>
            </w:pPr>
            <w:r>
              <w:rPr>
                <w:rFonts w:hint="eastAsia" w:ascii="宋体" w:hAnsi="宋体" w:eastAsia="宋体" w:cs="宋体"/>
                <w:b w:val="0"/>
                <w:bCs/>
                <w:kern w:val="2"/>
                <w:sz w:val="24"/>
                <w:szCs w:val="24"/>
                <w:lang w:val="en-US" w:eastAsia="zh-CN" w:bidi="ar"/>
              </w:rPr>
              <w:t>通过课后练习，使学生巩固所学新知识</w:t>
            </w:r>
          </w:p>
        </w:tc>
      </w:tr>
      <w:tr w14:paraId="77B8ADF4">
        <w:tblPrEx>
          <w:tblBorders>
            <w:top w:val="double" w:color="00B0F0" w:sz="4" w:space="0"/>
            <w:left w:val="double" w:color="00B0F0" w:sz="4" w:space="0"/>
            <w:bottom w:val="double" w:color="00B0F0" w:sz="4" w:space="0"/>
            <w:right w:val="double" w:color="00B0F0" w:sz="4" w:space="0"/>
            <w:insideH w:val="single" w:color="4472C4" w:themeColor="accent5" w:sz="4" w:space="0"/>
            <w:insideV w:val="single" w:color="4472C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1E5B6727">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8904" w:type="dxa"/>
            <w:gridSpan w:val="2"/>
            <w:tcBorders>
              <w:tl2br w:val="nil"/>
              <w:tr2bl w:val="nil"/>
            </w:tcBorders>
            <w:vAlign w:val="center"/>
          </w:tcPr>
          <w:p w14:paraId="023B54B0">
            <w:pPr>
              <w:keepNext w:val="0"/>
              <w:keepLines w:val="0"/>
              <w:suppressLineNumbers w:val="0"/>
              <w:spacing w:before="0" w:beforeAutospacing="0" w:after="0" w:afterAutospacing="0" w:line="360" w:lineRule="auto"/>
              <w:ind w:left="0" w:right="0"/>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教学中紧密结合教材中导入案例，培养学生学会分析问题、解决问题的能力和系统的临床诊疗思维</w:t>
            </w:r>
            <w:r>
              <w:rPr>
                <w:rFonts w:hint="default" w:ascii="Times New Roman" w:hAnsi="Times New Roman"/>
                <w:sz w:val="24"/>
                <w:szCs w:val="24"/>
              </w:rPr>
              <w:t>。</w:t>
            </w:r>
            <w:r>
              <w:rPr>
                <w:rFonts w:hint="eastAsia" w:ascii="Times New Roman" w:hAnsi="Times New Roman"/>
                <w:sz w:val="24"/>
                <w:szCs w:val="24"/>
                <w:lang w:val="en-US" w:eastAsia="zh-CN"/>
              </w:rPr>
              <w:t>医生不仅药有精湛的技术，还要给患者足够的尊重和同情，培养学生善于沟通能力。</w:t>
            </w:r>
          </w:p>
        </w:tc>
      </w:tr>
    </w:tbl>
    <w:p w14:paraId="42A2997E"/>
    <w:sectPr>
      <w:pgSz w:w="11906" w:h="16838"/>
      <w:pgMar w:top="567" w:right="170" w:bottom="850" w:left="170" w:header="567"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inYinok">
    <w:altName w:val="Segoe Print"/>
    <w:panose1 w:val="020B0603050302020204"/>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简老宋">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28E3C">
    <w:pPr>
      <w:pStyle w:val="9"/>
      <w:pBdr>
        <w:bottom w:val="none" w:color="auto" w:sz="0" w:space="1"/>
      </w:pBdr>
      <w:rPr>
        <w:rFonts w:hint="eastAsia" w:eastAsia="宋体"/>
        <w:lang w:eastAsia="zh-CN"/>
      </w:rPr>
    </w:pPr>
    <w:r>
      <w:rPr>
        <w:sz w:val="18"/>
      </w:rPr>
      <mc:AlternateContent>
        <mc:Choice Requires="wps">
          <w:drawing>
            <wp:anchor distT="0" distB="0" distL="114300" distR="114300" simplePos="0" relativeHeight="251661312" behindDoc="0" locked="0" layoutInCell="1" allowOverlap="1">
              <wp:simplePos x="0" y="0"/>
              <wp:positionH relativeFrom="column">
                <wp:posOffset>249555</wp:posOffset>
              </wp:positionH>
              <wp:positionV relativeFrom="paragraph">
                <wp:posOffset>5715</wp:posOffset>
              </wp:positionV>
              <wp:extent cx="6840220" cy="9972040"/>
              <wp:effectExtent l="6350" t="6350" r="11430" b="22860"/>
              <wp:wrapNone/>
              <wp:docPr id="8" name="矩形 8"/>
              <wp:cNvGraphicFramePr/>
              <a:graphic xmlns:a="http://schemas.openxmlformats.org/drawingml/2006/main">
                <a:graphicData uri="http://schemas.microsoft.com/office/word/2010/wordprocessingShape">
                  <wps:wsp>
                    <wps:cNvSpPr/>
                    <wps:spPr>
                      <a:xfrm>
                        <a:off x="293370" y="365760"/>
                        <a:ext cx="6840220" cy="9972040"/>
                      </a:xfrm>
                      <a:prstGeom prst="rect">
                        <a:avLst/>
                      </a:prstGeom>
                      <a:solidFill>
                        <a:schemeClr val="bg1">
                          <a:alpha val="55000"/>
                        </a:schemeClr>
                      </a:solidFill>
                      <a:ln>
                        <a:solidFill>
                          <a:schemeClr val="bg1">
                            <a:lumMod val="95000"/>
                          </a:schemeClr>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65pt;margin-top:0.45pt;height:785.2pt;width:538.6pt;z-index:251661312;v-text-anchor:middle;mso-width-relative:page;mso-height-relative:page;" fillcolor="#FFFFFF [3212]" filled="t" stroked="t" coordsize="21600,21600" o:gfxdata="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LbM&#10;U1bYAAAACQEAAA8AAAAAAAAAAQAgAAAAIgAAAGRycy9kb3ducmV2LnhtbFBLAQIUABQAAAAIAIdO&#10;4kC3d1dhlQIAAEIFAAAOAAAAAAAAAAEAIAAAACcBAABkcnMvZTJvRG9jLnhtbFBLBQYAAAAABgAG&#10;AFkBAAAuBgAAAAA=&#10;">
              <v:fill on="t" opacity="36044f" focussize="0,0"/>
              <v:stroke weight="1pt" color="#F2F2F2 [3052]" miterlimit="8" joinstyle="miter"/>
              <v:imagedata o:title=""/>
              <o:lock v:ext="edit" aspectratio="f"/>
            </v:rect>
          </w:pict>
        </mc:Fallback>
      </mc:AlternateContent>
    </w:r>
    <w:r>
      <w:rPr>
        <w:rFonts w:hint="eastAsia" w:eastAsia="宋体"/>
        <w:lang w:eastAsia="zh-CN"/>
      </w:rPr>
      <w:drawing>
        <wp:anchor distT="0" distB="0" distL="114300" distR="114300" simplePos="0" relativeHeight="251660288" behindDoc="1" locked="0" layoutInCell="1" allowOverlap="1">
          <wp:simplePos x="0" y="0"/>
          <wp:positionH relativeFrom="column">
            <wp:posOffset>-113030</wp:posOffset>
          </wp:positionH>
          <wp:positionV relativeFrom="paragraph">
            <wp:posOffset>-350520</wp:posOffset>
          </wp:positionV>
          <wp:extent cx="7559040" cy="10692130"/>
          <wp:effectExtent l="0" t="0" r="3810" b="13970"/>
          <wp:wrapNone/>
          <wp:docPr id="7" name="图片 7" descr="医学背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医学背景2"/>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p w14:paraId="76D56191">
    <w:pPr>
      <w:pStyle w:val="9"/>
      <w:pBdr>
        <w:bottom w:val="none" w:color="auto" w:sz="0" w:space="1"/>
      </w:pBdr>
      <w:rPr>
        <w:rFonts w:hint="eastAsia" w:eastAsia="宋体"/>
        <w:lang w:eastAsia="zh-CN"/>
      </w:rPr>
    </w:pPr>
    <w:r>
      <w:rPr>
        <w:rFonts w:hint="eastAsia" w:eastAsia="宋体"/>
        <w:lang w:eastAsia="zh-CN"/>
      </w:rPr>
      <w:drawing>
        <wp:inline distT="0" distB="0" distL="114300" distR="114300">
          <wp:extent cx="6614160" cy="9355455"/>
          <wp:effectExtent l="0" t="0" r="15240" b="17145"/>
          <wp:docPr id="6" name="图片 6" descr="医学背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医学背景2"/>
                  <pic:cNvPicPr>
                    <a:picLocks noChangeAspect="1"/>
                  </pic:cNvPicPr>
                </pic:nvPicPr>
                <pic:blipFill>
                  <a:blip r:embed="rId1"/>
                  <a:stretch>
                    <a:fillRect/>
                  </a:stretch>
                </pic:blipFill>
                <pic:spPr>
                  <a:xfrm>
                    <a:off x="0" y="0"/>
                    <a:ext cx="6614160" cy="935545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B6F23">
    <w:pPr>
      <w:pStyle w:val="9"/>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-115570</wp:posOffset>
          </wp:positionH>
          <wp:positionV relativeFrom="paragraph">
            <wp:posOffset>-367030</wp:posOffset>
          </wp:positionV>
          <wp:extent cx="7559040" cy="10692130"/>
          <wp:effectExtent l="0" t="0" r="3810" b="13970"/>
          <wp:wrapNone/>
          <wp:docPr id="3" name="图片 3" descr="医学封面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医学封面背景"/>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ZDJhYjUyNWMyYTM4YmY1YzczYWE4MTIwOWE1NDY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5B07056"/>
    <w:rsid w:val="0AC91BFE"/>
    <w:rsid w:val="0E3C75E8"/>
    <w:rsid w:val="11291C66"/>
    <w:rsid w:val="1FB84519"/>
    <w:rsid w:val="20F13C9B"/>
    <w:rsid w:val="238347DF"/>
    <w:rsid w:val="24B477DD"/>
    <w:rsid w:val="278141AB"/>
    <w:rsid w:val="27FF4938"/>
    <w:rsid w:val="28B578A7"/>
    <w:rsid w:val="322A12C5"/>
    <w:rsid w:val="34AD60CD"/>
    <w:rsid w:val="34B67F89"/>
    <w:rsid w:val="368D542E"/>
    <w:rsid w:val="388B134B"/>
    <w:rsid w:val="3D171177"/>
    <w:rsid w:val="436C72A2"/>
    <w:rsid w:val="43CD7F64"/>
    <w:rsid w:val="44B33A23"/>
    <w:rsid w:val="45C91BBA"/>
    <w:rsid w:val="49F8701E"/>
    <w:rsid w:val="4C7F0E23"/>
    <w:rsid w:val="5A7C6694"/>
    <w:rsid w:val="600E33E1"/>
    <w:rsid w:val="622A303A"/>
    <w:rsid w:val="723010AC"/>
    <w:rsid w:val="7E1F5A45"/>
    <w:rsid w:val="7E560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link w:val="30"/>
    <w:semiHidden/>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23"/>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5">
    <w:name w:val="heading 5"/>
    <w:basedOn w:val="1"/>
    <w:next w:val="1"/>
    <w:link w:val="25"/>
    <w:semiHidden/>
    <w:unhideWhenUsed/>
    <w:qFormat/>
    <w:uiPriority w:val="9"/>
    <w:pPr>
      <w:keepNext/>
      <w:keepLines/>
      <w:spacing w:before="280" w:after="290" w:line="376" w:lineRule="auto"/>
      <w:outlineLvl w:val="4"/>
    </w:pPr>
    <w:rPr>
      <w:b/>
      <w:bCs/>
      <w:sz w:val="28"/>
      <w:szCs w:val="28"/>
    </w:rPr>
  </w:style>
  <w:style w:type="paragraph" w:styleId="6">
    <w:name w:val="heading 6"/>
    <w:basedOn w:val="1"/>
    <w:next w:val="1"/>
    <w:link w:val="2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caption"/>
    <w:basedOn w:val="1"/>
    <w:next w:val="1"/>
    <w:link w:val="28"/>
    <w:unhideWhenUsed/>
    <w:qFormat/>
    <w:uiPriority w:val="0"/>
    <w:rPr>
      <w:rFonts w:eastAsia="黑体" w:asciiTheme="majorHAnsi" w:hAnsiTheme="majorHAnsi" w:cstheme="majorBidi"/>
      <w:sz w:val="20"/>
      <w:szCs w:val="20"/>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4">
    <w:name w:val="Heading #3|1"/>
    <w:basedOn w:val="1"/>
    <w:link w:val="15"/>
    <w:qFormat/>
    <w:uiPriority w:val="0"/>
    <w:pPr>
      <w:spacing w:after="160"/>
      <w:outlineLvl w:val="2"/>
    </w:pPr>
    <w:rPr>
      <w:rFonts w:ascii="宋体" w:hAnsi="宋体" w:cs="宋体"/>
      <w:color w:val="EC008D"/>
      <w:sz w:val="20"/>
      <w:szCs w:val="20"/>
      <w:lang w:val="zh-TW" w:eastAsia="zh-TW" w:bidi="zh-TW"/>
    </w:rPr>
  </w:style>
  <w:style w:type="character" w:customStyle="1" w:styleId="15">
    <w:name w:val="Heading #3|1 Char"/>
    <w:link w:val="14"/>
    <w:qFormat/>
    <w:uiPriority w:val="0"/>
    <w:rPr>
      <w:rFonts w:ascii="宋体" w:hAnsi="宋体" w:eastAsia="宋体" w:cs="宋体"/>
      <w:color w:val="EC008D"/>
      <w:sz w:val="20"/>
      <w:szCs w:val="20"/>
      <w:lang w:val="zh-TW" w:eastAsia="zh-TW" w:bidi="zh-TW"/>
    </w:rPr>
  </w:style>
  <w:style w:type="paragraph" w:customStyle="1" w:styleId="16">
    <w:name w:val="Body text|1"/>
    <w:basedOn w:val="1"/>
    <w:link w:val="17"/>
    <w:unhideWhenUsed/>
    <w:qFormat/>
    <w:uiPriority w:val="0"/>
    <w:pPr>
      <w:spacing w:line="360" w:lineRule="auto"/>
      <w:ind w:firstLine="400"/>
    </w:pPr>
    <w:rPr>
      <w:rFonts w:ascii="宋体" w:hAnsi="宋体" w:cs="宋体"/>
      <w:sz w:val="20"/>
      <w:szCs w:val="20"/>
      <w:lang w:val="zh-TW" w:eastAsia="zh-TW" w:bidi="zh-TW"/>
    </w:rPr>
  </w:style>
  <w:style w:type="character" w:customStyle="1" w:styleId="17">
    <w:name w:val="Body text|1 Char"/>
    <w:link w:val="16"/>
    <w:qFormat/>
    <w:uiPriority w:val="0"/>
    <w:rPr>
      <w:rFonts w:ascii="宋体" w:hAnsi="宋体" w:eastAsia="宋体" w:cs="宋体"/>
      <w:sz w:val="20"/>
      <w:szCs w:val="20"/>
      <w:lang w:val="zh-TW" w:eastAsia="zh-TW" w:bidi="zh-TW"/>
    </w:rPr>
  </w:style>
  <w:style w:type="character" w:customStyle="1" w:styleId="18">
    <w:name w:val="页眉 Char"/>
    <w:basedOn w:val="12"/>
    <w:link w:val="9"/>
    <w:qFormat/>
    <w:uiPriority w:val="99"/>
    <w:rPr>
      <w:rFonts w:ascii="Calibri" w:hAnsi="Calibri" w:eastAsia="宋体" w:cs="Times New Roman"/>
      <w:sz w:val="18"/>
      <w:szCs w:val="18"/>
    </w:rPr>
  </w:style>
  <w:style w:type="character" w:customStyle="1" w:styleId="19">
    <w:name w:val="页脚 Char"/>
    <w:basedOn w:val="12"/>
    <w:link w:val="8"/>
    <w:qFormat/>
    <w:uiPriority w:val="99"/>
    <w:rPr>
      <w:rFonts w:ascii="Calibri" w:hAnsi="Calibri" w:eastAsia="宋体" w:cs="Times New Roman"/>
      <w:sz w:val="18"/>
      <w:szCs w:val="18"/>
    </w:rPr>
  </w:style>
  <w:style w:type="paragraph" w:styleId="20">
    <w:name w:val="List Paragraph"/>
    <w:basedOn w:val="1"/>
    <w:qFormat/>
    <w:uiPriority w:val="34"/>
    <w:pPr>
      <w:ind w:firstLine="420" w:firstLineChars="200"/>
    </w:pPr>
  </w:style>
  <w:style w:type="paragraph" w:customStyle="1" w:styleId="21">
    <w:name w:val="知识拓展内容"/>
    <w:basedOn w:val="1"/>
    <w:link w:val="22"/>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2">
    <w:name w:val="知识拓展内容 Char"/>
    <w:link w:val="21"/>
    <w:qFormat/>
    <w:uiPriority w:val="0"/>
    <w:rPr>
      <w:rFonts w:ascii="Times New Roman" w:hAnsi="Times New Roman" w:eastAsia="仿宋_GB2312" w:cs="Times New Roman"/>
      <w:kern w:val="10"/>
      <w:szCs w:val="21"/>
      <w:shd w:val="clear" w:color="auto" w:fill="FADCE9"/>
      <w:lang w:val="zh-CN" w:eastAsia="zh-CN"/>
    </w:rPr>
  </w:style>
  <w:style w:type="character" w:customStyle="1" w:styleId="23">
    <w:name w:val="标题 4 Char"/>
    <w:basedOn w:val="12"/>
    <w:link w:val="4"/>
    <w:qFormat/>
    <w:uiPriority w:val="0"/>
    <w:rPr>
      <w:rFonts w:ascii="Times New Roman" w:hAnsi="Times New Roman" w:eastAsia="方正宋黑_GBK" w:cs="Times New Roman"/>
      <w:color w:val="E4007F"/>
      <w:sz w:val="26"/>
      <w:szCs w:val="20"/>
    </w:rPr>
  </w:style>
  <w:style w:type="character" w:customStyle="1" w:styleId="24">
    <w:name w:val="字符样式 拼音字体"/>
    <w:qFormat/>
    <w:uiPriority w:val="0"/>
    <w:rPr>
      <w:rFonts w:ascii="PinYinok" w:hAnsi="PinYinok"/>
      <w:sz w:val="24"/>
      <w:szCs w:val="24"/>
    </w:rPr>
  </w:style>
  <w:style w:type="character" w:customStyle="1" w:styleId="25">
    <w:name w:val="标题 5 Char"/>
    <w:basedOn w:val="12"/>
    <w:link w:val="5"/>
    <w:semiHidden/>
    <w:qFormat/>
    <w:uiPriority w:val="9"/>
    <w:rPr>
      <w:rFonts w:ascii="Calibri" w:hAnsi="Calibri" w:eastAsia="宋体" w:cs="Times New Roman"/>
      <w:b/>
      <w:bCs/>
      <w:sz w:val="28"/>
      <w:szCs w:val="28"/>
    </w:rPr>
  </w:style>
  <w:style w:type="character" w:customStyle="1" w:styleId="26">
    <w:name w:val="标题 6 Char"/>
    <w:basedOn w:val="12"/>
    <w:link w:val="6"/>
    <w:semiHidden/>
    <w:qFormat/>
    <w:uiPriority w:val="9"/>
    <w:rPr>
      <w:rFonts w:asciiTheme="majorHAnsi" w:hAnsiTheme="majorHAnsi" w:eastAsiaTheme="majorEastAsia" w:cstheme="majorBidi"/>
      <w:b/>
      <w:bCs/>
      <w:sz w:val="24"/>
      <w:szCs w:val="24"/>
    </w:rPr>
  </w:style>
  <w:style w:type="paragraph" w:customStyle="1" w:styleId="27">
    <w:name w:val="图片"/>
    <w:basedOn w:val="1"/>
    <w:next w:val="7"/>
    <w:link w:val="29"/>
    <w:qFormat/>
    <w:uiPriority w:val="0"/>
    <w:pPr>
      <w:spacing w:before="120"/>
      <w:jc w:val="center"/>
    </w:pPr>
    <w:rPr>
      <w:rFonts w:ascii="Times New Roman" w:hAnsi="Times New Roman"/>
      <w:szCs w:val="20"/>
    </w:rPr>
  </w:style>
  <w:style w:type="character" w:customStyle="1" w:styleId="28">
    <w:name w:val="题注 Char"/>
    <w:link w:val="7"/>
    <w:qFormat/>
    <w:locked/>
    <w:uiPriority w:val="0"/>
    <w:rPr>
      <w:rFonts w:eastAsia="黑体" w:asciiTheme="majorHAnsi" w:hAnsiTheme="majorHAnsi" w:cstheme="majorBidi"/>
      <w:sz w:val="20"/>
      <w:szCs w:val="20"/>
    </w:rPr>
  </w:style>
  <w:style w:type="character" w:customStyle="1" w:styleId="29">
    <w:name w:val="图片 Char"/>
    <w:link w:val="27"/>
    <w:qFormat/>
    <w:locked/>
    <w:uiPriority w:val="0"/>
    <w:rPr>
      <w:rFonts w:ascii="Times New Roman" w:hAnsi="Times New Roman" w:eastAsia="宋体" w:cs="Times New Roman"/>
      <w:szCs w:val="20"/>
    </w:rPr>
  </w:style>
  <w:style w:type="character" w:customStyle="1" w:styleId="30">
    <w:name w:val="标题 3 Char"/>
    <w:basedOn w:val="12"/>
    <w:link w:val="3"/>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6096</Words>
  <Characters>6555</Characters>
  <Lines>1</Lines>
  <Paragraphs>1</Paragraphs>
  <TotalTime>0</TotalTime>
  <ScaleCrop>false</ScaleCrop>
  <LinksUpToDate>false</LinksUpToDate>
  <CharactersWithSpaces>7063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Administrator</cp:lastModifiedBy>
  <dcterms:modified xsi:type="dcterms:W3CDTF">2025-09-05T03:15:11Z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C2C0F08D042C42EFAA7FA92164594F5A_13</vt:lpwstr>
  </property>
  <property fmtid="{D5CDD505-2E9C-101B-9397-08002B2CF9AE}" pid="4" name="KSOTemplateDocerSaveRecord">
    <vt:lpwstr>eyJoZGlkIjoiMGQ2MWZjZjk2MDJkNDExMGZjMzQxZTk4OTVmYzBiNzYifQ==</vt:lpwstr>
  </property>
</Properties>
</file>